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228B647" w:rsidP="2228B647" w:rsidRDefault="2228B647" w14:paraId="19990C81" w14:textId="3018D68C">
      <w:pPr>
        <w:pStyle w:val="Heading1"/>
        <w:numPr>
          <w:ilvl w:val="0"/>
          <w:numId w:val="0"/>
        </w:numPr>
        <w:spacing w:before="0" w:after="240" w:line="276" w:lineRule="auto"/>
        <w:jc w:val="center"/>
        <w:rPr>
          <w:rFonts w:ascii="Arial" w:hAnsi="Arial" w:cs="Arial"/>
          <w:color w:val="000000" w:themeColor="text1" w:themeTint="FF" w:themeShade="FF"/>
        </w:rPr>
      </w:pPr>
    </w:p>
    <w:p w:rsidR="0CF145DF" w:rsidP="7E04F79F" w:rsidRDefault="0CF145DF" w14:paraId="14B2B84F" w14:textId="45D7F736">
      <w:pPr>
        <w:pStyle w:val="Heading1"/>
        <w:numPr>
          <w:ilvl w:val="0"/>
          <w:numId w:val="0"/>
        </w:numPr>
        <w:suppressLineNumbers w:val="0"/>
        <w:spacing w:before="0" w:beforeAutospacing="off" w:after="240" w:afterAutospacing="off" w:line="276" w:lineRule="auto"/>
        <w:ind w:right="0"/>
        <w:jc w:val="center"/>
      </w:pPr>
      <w:r w:rsidRPr="7E04F79F" w:rsidR="0CF145DF">
        <w:rPr>
          <w:rFonts w:ascii="Arial" w:hAnsi="Arial" w:cs="Arial"/>
          <w:color w:val="000000" w:themeColor="text1" w:themeTint="FF" w:themeShade="FF"/>
        </w:rPr>
        <w:t>Fixing Color Contrast in Word Documents</w:t>
      </w:r>
      <w:r w:rsidRPr="7E04F79F" w:rsidR="269E2536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</w:t>
      </w:r>
    </w:p>
    <w:p w:rsidR="18EAA8AC" w:rsidP="7E04F79F" w:rsidRDefault="18EAA8AC" w14:paraId="26C3DFEC" w14:textId="4978BC7A">
      <w:pPr>
        <w:pStyle w:val="Heading2"/>
      </w:pPr>
      <w:r w:rsidR="269E2536">
        <w:rPr/>
        <w:t>Addressing color contrast is essential for making text easy to read for those with low vision, poor eyesight or color blind</w:t>
      </w:r>
      <w:r w:rsidR="5CB6A6DE">
        <w:rPr/>
        <w:t>ne</w:t>
      </w:r>
      <w:r w:rsidR="269E2536">
        <w:rPr/>
        <w:t xml:space="preserve">ss. </w:t>
      </w:r>
    </w:p>
    <w:p w:rsidR="7E04F79F" w:rsidP="7E04F79F" w:rsidRDefault="7E04F79F" w14:paraId="2C1F4181" w14:textId="5EFA066C">
      <w:pPr>
        <w:pStyle w:val="Heading2"/>
        <w:bidi w:val="0"/>
      </w:pPr>
    </w:p>
    <w:p w:rsidR="18EAA8AC" w:rsidP="7E04F79F" w:rsidRDefault="18EAA8AC" w14:paraId="61D1E675" w14:textId="549905B5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="269E2536">
        <w:rPr/>
        <w:t>WCAG (</w:t>
      </w:r>
      <w:hyperlink r:id="Rfe7689702af146ab">
        <w:r w:rsidRPr="7E04F79F" w:rsidR="269E2536">
          <w:rPr>
            <w:rStyle w:val="Hyperlink"/>
          </w:rPr>
          <w:t>Web Content Accessibility Guidelines</w:t>
        </w:r>
      </w:hyperlink>
      <w:r w:rsidR="269E2536">
        <w:rPr/>
        <w:t>) is a global collaboration on technical standards to make the web more accessible</w:t>
      </w:r>
      <w:r w:rsidR="257D472F">
        <w:rPr/>
        <w:t xml:space="preserve"> to everyone, everywhere</w:t>
      </w:r>
      <w:r w:rsidR="257D472F">
        <w:rPr/>
        <w:t xml:space="preserve">.  </w:t>
      </w:r>
      <w:r w:rsidR="257D472F">
        <w:rPr/>
        <w:t xml:space="preserve">WCAG </w:t>
      </w:r>
      <w:r w:rsidRPr="7E04F79F" w:rsidR="257D472F">
        <w:rPr>
          <w:noProof w:val="0"/>
          <w:lang w:val="en-US"/>
        </w:rPr>
        <w:t>provides guidance on the minimum level of contrast between the color values of text and its background</w:t>
      </w:r>
      <w:r w:rsidRPr="7E04F79F" w:rsidR="257D472F">
        <w:rPr>
          <w:noProof w:val="0"/>
          <w:lang w:val="en-US"/>
        </w:rPr>
        <w:t>.</w:t>
      </w:r>
      <w:r w:rsidRPr="7E04F79F" w:rsidR="06821967">
        <w:rPr>
          <w:noProof w:val="0"/>
          <w:lang w:val="en-US"/>
        </w:rPr>
        <w:t xml:space="preserve">  </w:t>
      </w:r>
      <w:r w:rsidRPr="7E04F79F" w:rsidR="06821967">
        <w:rPr>
          <w:noProof w:val="0"/>
          <w:lang w:val="en-US"/>
        </w:rPr>
        <w:t xml:space="preserve">WCAG </w:t>
      </w:r>
      <w:r w:rsidRPr="7E04F79F" w:rsidR="06821967">
        <w:rPr>
          <w:noProof w:val="0"/>
          <w:lang w:val="en-US"/>
        </w:rPr>
        <w:t>requires</w:t>
      </w:r>
      <w:r w:rsidRPr="7E04F79F" w:rsidR="06821967">
        <w:rPr>
          <w:noProof w:val="0"/>
          <w:lang w:val="en-US"/>
        </w:rPr>
        <w:t xml:space="preserve"> at least a 4.5:1 contrast between the text and its background. Headings (Large text of 18 point or larger) must have at least 3:1 contrast.</w:t>
      </w:r>
    </w:p>
    <w:p w:rsidR="2228B647" w:rsidP="2228B647" w:rsidRDefault="2228B647" w14:paraId="6C9250E8" w14:textId="1671266E">
      <w:pPr>
        <w:pStyle w:val="Normal"/>
        <w:bidi w:val="0"/>
        <w:rPr>
          <w:b w:val="1"/>
          <w:bCs w:val="1"/>
        </w:rPr>
      </w:pPr>
    </w:p>
    <w:p w:rsidR="00A36505" w:rsidP="7E04F79F" w:rsidRDefault="00A36505" w14:paraId="01FF01CB" w14:textId="5BA73737">
      <w:pPr>
        <w:pStyle w:val="Heading2"/>
        <w:rPr>
          <w:noProof w:val="0"/>
          <w:lang w:val="en-US"/>
        </w:rPr>
      </w:pPr>
      <w:r w:rsidR="7F3F74B4">
        <w:rPr/>
        <w:t xml:space="preserve">1. </w:t>
      </w:r>
      <w:r w:rsidRPr="7E04F79F" w:rsidR="7305C0B9">
        <w:rPr>
          <w:rFonts w:ascii="Calibri" w:hAnsi="Calibri" w:eastAsia="Calibri" w:cs="Calibri"/>
          <w:b w:val="1"/>
          <w:bCs w:val="1"/>
          <w:i w:val="0"/>
          <w:iCs w:val="0"/>
        </w:rPr>
        <w:t>H</w:t>
      </w:r>
      <w:r w:rsidRPr="7E04F79F" w:rsidR="3188213C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 xml:space="preserve">ow to </w:t>
      </w:r>
      <w:r w:rsidRPr="7E04F79F" w:rsidR="6B956815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M</w:t>
      </w:r>
      <w:r w:rsidRPr="7E04F79F" w:rsidR="3188213C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 xml:space="preserve">easure </w:t>
      </w:r>
      <w:r w:rsidRPr="7E04F79F" w:rsidR="32DFA152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C</w:t>
      </w:r>
      <w:r w:rsidRPr="7E04F79F" w:rsidR="3188213C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ontras</w:t>
      </w:r>
      <w:r w:rsidRPr="7E04F79F" w:rsidR="667CFDD2">
        <w:rPr>
          <w:rFonts w:ascii="Calibri" w:hAnsi="Calibri" w:eastAsia="Calibri" w:cs="Calibri"/>
          <w:b w:val="1"/>
          <w:bCs w:val="1"/>
          <w:i w:val="0"/>
          <w:iCs w:val="0"/>
          <w:noProof/>
          <w:lang w:val="en-US"/>
        </w:rPr>
        <w:t>t</w:t>
      </w:r>
    </w:p>
    <w:p w:rsidR="5F10AD90" w:rsidP="7E04F79F" w:rsidRDefault="5F10AD90" w14:paraId="23452D79" w14:textId="2772AB91">
      <w:pPr>
        <w:pStyle w:val="Heading3"/>
        <w:bidi w:val="0"/>
        <w:rPr>
          <w:rFonts w:ascii="Calibri" w:hAnsi="Calibri" w:eastAsia="" w:cs="Calibri" w:asciiTheme="minorAscii" w:hAnsiTheme="minorAscii" w:eastAsiaTheme="majorEastAsia" w:cstheme="minorAscii"/>
          <w:noProof w:val="0"/>
          <w:color w:val="auto"/>
          <w:sz w:val="24"/>
          <w:szCs w:val="24"/>
          <w:lang w:val="en-US" w:eastAsia="en-US" w:bidi="ar-SA"/>
        </w:rPr>
      </w:pPr>
      <w:r w:rsidRPr="7E04F79F" w:rsidR="3188213C">
        <w:rPr>
          <w:noProof w:val="0"/>
          <w:lang w:val="en-US"/>
        </w:rPr>
        <w:t>Visual Inspection</w:t>
      </w:r>
      <w:r w:rsidRPr="7E04F79F" w:rsidR="1D97044D">
        <w:rPr>
          <w:noProof w:val="0"/>
          <w:lang w:val="en-US"/>
        </w:rPr>
        <w:t xml:space="preserve">- </w:t>
      </w:r>
      <w:r w:rsidRPr="7E04F79F" w:rsidR="1D97044D">
        <w:rPr>
          <w:noProof w:val="0"/>
          <w:lang w:val="en-US"/>
        </w:rPr>
        <w:t>adjust</w:t>
      </w:r>
      <w:r w:rsidRPr="7E04F79F" w:rsidR="1D97044D">
        <w:rPr>
          <w:noProof w:val="0"/>
          <w:lang w:val="en-US"/>
        </w:rPr>
        <w:t xml:space="preserve"> text color as needed</w:t>
      </w:r>
    </w:p>
    <w:p w:rsidR="506948EA" w:rsidP="7E04F79F" w:rsidRDefault="506948EA" w14:paraId="5F322DCF" w14:textId="3C1B65BD">
      <w:pPr>
        <w:pStyle w:val="Heading3"/>
        <w:numPr>
          <w:ilvl w:val="0"/>
          <w:numId w:val="0"/>
        </w:numPr>
        <w:bidi w:val="0"/>
        <w:ind w:firstLine="720"/>
        <w:rPr>
          <w:rFonts w:ascii="Calibri" w:hAnsi="Calibri" w:eastAsia="" w:cs="Calibri" w:asciiTheme="minorAscii" w:hAnsiTheme="minorAscii" w:eastAsiaTheme="majorEastAsia" w:cstheme="minorAscii"/>
          <w:noProof w:val="0"/>
          <w:color w:val="auto"/>
          <w:sz w:val="24"/>
          <w:szCs w:val="24"/>
          <w:lang w:val="en-US" w:eastAsia="en-US" w:bidi="ar-SA"/>
        </w:rPr>
      </w:pPr>
      <w:r w:rsidRPr="7E04F79F" w:rsidR="506948EA">
        <w:rPr>
          <w:noProof w:val="0"/>
          <w:lang w:val="en-US"/>
        </w:rPr>
        <w:t>Avoid using the six standard colors- red, orange, yellow, light green, green</w:t>
      </w:r>
      <w:r w:rsidRPr="7E04F79F" w:rsidR="6C85C034">
        <w:rPr>
          <w:noProof w:val="0"/>
          <w:lang w:val="en-US"/>
        </w:rPr>
        <w:t xml:space="preserve">, blue on a white </w:t>
      </w:r>
      <w:r>
        <w:tab/>
      </w:r>
      <w:r>
        <w:tab/>
      </w:r>
      <w:r>
        <w:tab/>
      </w:r>
      <w:r w:rsidRPr="7E04F79F" w:rsidR="6C85C034">
        <w:rPr>
          <w:noProof w:val="0"/>
          <w:lang w:val="en-US"/>
        </w:rPr>
        <w:t>b</w:t>
      </w:r>
      <w:r w:rsidRPr="7E04F79F" w:rsidR="178EB5D4">
        <w:rPr>
          <w:noProof w:val="0"/>
          <w:lang w:val="en-US"/>
        </w:rPr>
        <w:t>a</w:t>
      </w:r>
      <w:r w:rsidRPr="7E04F79F" w:rsidR="6C85C034">
        <w:rPr>
          <w:noProof w:val="0"/>
          <w:lang w:val="en-US"/>
        </w:rPr>
        <w:t>ckground.</w:t>
      </w:r>
    </w:p>
    <w:p w:rsidR="5F10AD90" w:rsidP="7E04F79F" w:rsidRDefault="5F10AD90" w14:paraId="313DEA0D" w14:textId="4E1973C3">
      <w:pPr>
        <w:pStyle w:val="Heading3"/>
        <w:bidi w:val="0"/>
        <w:rPr>
          <w:rFonts w:ascii="Calibri" w:hAnsi="Calibri" w:eastAsia="" w:cs="Calibri" w:asciiTheme="minorAscii" w:hAnsiTheme="minorAscii" w:eastAsiaTheme="majorEastAsia" w:cstheme="minorAscii"/>
          <w:noProof w:val="0"/>
          <w:color w:val="auto"/>
          <w:sz w:val="24"/>
          <w:szCs w:val="24"/>
          <w:lang w:val="en-US" w:eastAsia="en-US" w:bidi="ar-SA"/>
        </w:rPr>
      </w:pPr>
      <w:r w:rsidRPr="7E04F79F" w:rsidR="3188213C">
        <w:rPr>
          <w:noProof w:val="0"/>
          <w:lang w:val="en-US"/>
        </w:rPr>
        <w:t>Accessibility Checker</w:t>
      </w:r>
      <w:r w:rsidRPr="7E04F79F" w:rsidR="6092F027">
        <w:rPr>
          <w:noProof w:val="0"/>
          <w:lang w:val="en-US"/>
        </w:rPr>
        <w:t xml:space="preserve"> in Microsoft Word</w:t>
      </w:r>
    </w:p>
    <w:p w:rsidR="5F10AD90" w:rsidP="7E04F79F" w:rsidRDefault="5F10AD90" w14:paraId="5D8AD51C" w14:textId="2CAF4D1B">
      <w:pPr>
        <w:pStyle w:val="Heading3"/>
        <w:bidi w:val="0"/>
        <w:rPr>
          <w:rFonts w:ascii="Calibri" w:hAnsi="Calibri" w:eastAsia="" w:cs="Calibri" w:asciiTheme="minorAscii" w:hAnsiTheme="minorAscii" w:eastAsiaTheme="majorEastAsia" w:cstheme="minorAscii"/>
          <w:noProof w:val="0"/>
          <w:color w:val="auto"/>
          <w:sz w:val="24"/>
          <w:szCs w:val="24"/>
          <w:lang w:val="en-US" w:eastAsia="en-US" w:bidi="ar-SA"/>
        </w:rPr>
      </w:pPr>
      <w:r w:rsidRPr="7E04F79F" w:rsidR="3188213C">
        <w:rPr>
          <w:noProof w:val="0"/>
          <w:lang w:val="en-US"/>
        </w:rPr>
        <w:t>Third-party tool</w:t>
      </w:r>
      <w:r w:rsidRPr="7E04F79F" w:rsidR="654AD351">
        <w:rPr>
          <w:noProof w:val="0"/>
          <w:lang w:val="en-US"/>
        </w:rPr>
        <w:t xml:space="preserve">- </w:t>
      </w:r>
      <w:hyperlink r:id="Rd4384947edee4f86">
        <w:r w:rsidRPr="7E04F79F" w:rsidR="654AD351">
          <w:rPr>
            <w:rStyle w:val="Hyperlink"/>
            <w:noProof w:val="0"/>
            <w:lang w:val="en-US"/>
          </w:rPr>
          <w:t>WebAIM</w:t>
        </w:r>
        <w:r w:rsidRPr="7E04F79F" w:rsidR="654AD351">
          <w:rPr>
            <w:rStyle w:val="Hyperlink"/>
            <w:noProof w:val="0"/>
            <w:lang w:val="en-US"/>
          </w:rPr>
          <w:t xml:space="preserve"> Contrast Checker Tool</w:t>
        </w:r>
      </w:hyperlink>
    </w:p>
    <w:p w:rsidR="2228B647" w:rsidP="7E04F79F" w:rsidRDefault="2228B647" w14:paraId="4C1D2297" w14:textId="57ED0EB5">
      <w:pPr>
        <w:pStyle w:val="Heading3"/>
        <w:numPr>
          <w:ilvl w:val="0"/>
          <w:numId w:val="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" w:cs="Calibri" w:asciiTheme="minorAscii" w:hAnsiTheme="minorAscii" w:eastAsiaTheme="majorEastAsia" w:cstheme="minorAscii"/>
          <w:color w:val="auto"/>
          <w:sz w:val="24"/>
          <w:szCs w:val="24"/>
          <w:lang w:eastAsia="en-US" w:bidi="ar-SA"/>
        </w:rPr>
      </w:pPr>
    </w:p>
    <w:p w:rsidR="00056DEF" w:rsidP="7E04F79F" w:rsidRDefault="00056DEF" w14:paraId="520B50DD" w14:textId="708C8A3A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Pr="00891E7F" w:rsidR="00EB1B6F" w:rsidP="7E04F79F" w:rsidRDefault="003F5031" w14:paraId="70E3E280" w14:textId="0029D5E8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/>
        </w:rPr>
      </w:pPr>
      <w:r w:rsidRPr="7E04F79F" w:rsidR="4EE5B806">
        <w:rPr>
          <w:rFonts w:ascii="Calibri" w:hAnsi="Calibri" w:eastAsia="Calibri" w:cs="Calibri"/>
          <w:b w:val="1"/>
          <w:bCs w:val="1"/>
          <w:i w:val="0"/>
          <w:iCs w:val="0"/>
        </w:rPr>
        <w:t>2</w:t>
      </w:r>
      <w:r w:rsidRPr="7E04F79F" w:rsidR="27B9AC0E">
        <w:rPr>
          <w:rFonts w:ascii="Calibri" w:hAnsi="Calibri" w:eastAsia="Calibri" w:cs="Calibri"/>
          <w:b w:val="1"/>
          <w:bCs w:val="1"/>
          <w:i w:val="0"/>
          <w:iCs w:val="0"/>
        </w:rPr>
        <w:t>.</w:t>
      </w:r>
      <w:r w:rsidRPr="7E04F79F" w:rsidR="46EEBB42">
        <w:rPr>
          <w:rFonts w:ascii="Calibri" w:hAnsi="Calibri" w:eastAsia="Calibri" w:cs="Calibri"/>
          <w:b w:val="1"/>
          <w:bCs w:val="1"/>
          <w:i w:val="0"/>
          <w:iCs w:val="0"/>
          <w:noProof/>
        </w:rPr>
        <w:t xml:space="preserve"> </w:t>
      </w:r>
      <w:r w:rsidRPr="7E04F79F" w:rsidR="5F2347EA">
        <w:rPr>
          <w:rFonts w:ascii="Calibri" w:hAnsi="Calibri" w:eastAsia="Calibri" w:cs="Calibri"/>
          <w:b w:val="1"/>
          <w:bCs w:val="1"/>
          <w:i w:val="0"/>
          <w:iCs w:val="0"/>
          <w:noProof/>
        </w:rPr>
        <w:t>Use Other Visuals to Convey Information</w:t>
      </w:r>
    </w:p>
    <w:p w:rsidR="5F2347EA" w:rsidP="7E04F79F" w:rsidRDefault="5F2347EA" w14:paraId="440F25CD" w14:textId="1F156D8A">
      <w:pPr>
        <w:pStyle w:val="Heading3"/>
        <w:bidi w:val="0"/>
        <w:rPr/>
      </w:pPr>
      <w:r w:rsidR="5F2347EA">
        <w:rPr/>
        <w:t>Icons</w:t>
      </w:r>
    </w:p>
    <w:p w:rsidR="5F2347EA" w:rsidP="7E04F79F" w:rsidRDefault="5F2347EA" w14:paraId="0602B418" w14:textId="4ACBD6FB">
      <w:pPr>
        <w:pStyle w:val="Heading3"/>
        <w:bidi w:val="0"/>
        <w:rPr/>
      </w:pPr>
      <w:r w:rsidR="5F2347EA">
        <w:rPr/>
        <w:t>Headings &amp; Titles</w:t>
      </w:r>
    </w:p>
    <w:p w:rsidR="5F2347EA" w:rsidP="7E04F79F" w:rsidRDefault="5F2347EA" w14:paraId="071AC8F1" w14:textId="2EE53841">
      <w:pPr>
        <w:pStyle w:val="Heading3"/>
        <w:bidi w:val="0"/>
        <w:rPr/>
      </w:pPr>
      <w:r w:rsidR="5F2347EA">
        <w:rPr/>
        <w:t>On form fills, add icons and an inline error message</w:t>
      </w:r>
    </w:p>
    <w:p w:rsidR="006078F2" w:rsidP="7E04F79F" w:rsidRDefault="006078F2" w14:paraId="2288A277" w14:textId="77777777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426E270F" w:rsidP="426E270F" w:rsidRDefault="426E270F" w14:paraId="4642EF19" w14:textId="18B79A5C">
      <w:pPr>
        <w:pStyle w:val="Heading3"/>
        <w:numPr>
          <w:ilvl w:val="0"/>
          <w:numId w:val="0"/>
        </w:numPr>
        <w:ind w:left="576"/>
        <w:rPr>
          <w:noProof/>
        </w:rPr>
      </w:pPr>
    </w:p>
    <w:p w:rsidR="426E270F" w:rsidP="426E270F" w:rsidRDefault="426E270F" w14:paraId="4C788137" w14:textId="54CAD9C8">
      <w:pPr>
        <w:ind w:firstLine="0"/>
        <w:rPr>
          <w:noProof/>
        </w:rPr>
      </w:pPr>
    </w:p>
    <w:p w:rsidR="426E270F" w:rsidP="426E270F" w:rsidRDefault="426E270F" w14:paraId="6B33323D" w14:textId="7E05069B">
      <w:pPr>
        <w:rPr>
          <w:noProof/>
        </w:rPr>
      </w:pPr>
    </w:p>
    <w:p w:rsidR="426E270F" w:rsidP="00D019A4" w:rsidRDefault="00D019A4" w14:paraId="0EADD0D6" w14:textId="6E8B2BB4">
      <w:pPr>
        <w:tabs>
          <w:tab w:val="left" w:pos="1560"/>
        </w:tabs>
        <w:rPr>
          <w:noProof/>
        </w:rPr>
      </w:pPr>
      <w:r>
        <w:rPr>
          <w:noProof/>
        </w:rPr>
        <w:tab/>
      </w:r>
    </w:p>
    <w:sectPr w:rsidR="426E270F" w:rsidSect="00E67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38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620A" w:rsidP="00B16925" w:rsidRDefault="003B620A" w14:paraId="4E233F8A" w14:textId="77777777">
      <w:pPr>
        <w:spacing w:after="0" w:line="240" w:lineRule="auto"/>
      </w:pPr>
      <w:r>
        <w:separator/>
      </w:r>
    </w:p>
  </w:endnote>
  <w:endnote w:type="continuationSeparator" w:id="0">
    <w:p w:rsidR="003B620A" w:rsidP="00B16925" w:rsidRDefault="003B620A" w14:paraId="543FDA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50AB1B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Pr="00FC4520" w:rsidR="00690771" w:rsidP="00BC59DD" w:rsidRDefault="002324B9" w14:paraId="130FFD72" w14:textId="3419CF93">
    <w:pPr>
      <w:pStyle w:val="Footer"/>
      <w:spacing w:after="0" w:line="240" w:lineRule="auto"/>
      <w:rPr>
        <w:rFonts w:ascii="Arial" w:hAnsi="Arial" w:cs="Arial"/>
      </w:rPr>
    </w:pPr>
    <w:r w:rsidRPr="00FC452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838EF" wp14:editId="19083F83">
              <wp:simplePos x="0" y="0"/>
              <wp:positionH relativeFrom="column">
                <wp:posOffset>179797</wp:posOffset>
              </wp:positionH>
              <wp:positionV relativeFrom="paragraph">
                <wp:posOffset>-10381</wp:posOffset>
              </wp:positionV>
              <wp:extent cx="6719299" cy="0"/>
              <wp:effectExtent l="0" t="0" r="12065" b="12700"/>
              <wp:wrapNone/>
              <wp:docPr id="5831415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29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4472c4 [3204]" strokeweight=".5pt" from="14.15pt,-.8pt" to="543.25pt,-.8pt" w14:anchorId="5FB462F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">
              <v:stroke joinstyle="miter"/>
            </v:line>
          </w:pict>
        </mc:Fallback>
      </mc:AlternateContent>
    </w:r>
    <w:r w:rsidRPr="00FC4520" w:rsidR="002E0415">
      <w:rPr>
        <w:rFonts w:ascii="Arial" w:hAnsi="Arial" w:cs="Arial"/>
      </w:rPr>
      <w:t>CU Denver | Division for Teaching Innovation</w:t>
    </w:r>
    <w:r w:rsidRPr="00FC4520" w:rsidR="00690771">
      <w:rPr>
        <w:rFonts w:ascii="Arial" w:hAnsi="Arial" w:cs="Arial"/>
      </w:rPr>
      <w:t xml:space="preserve"> &amp; Program Strategy</w:t>
    </w:r>
  </w:p>
  <w:p w:rsidRPr="008D1D15" w:rsidR="00B16925" w:rsidP="7E04F79F" w:rsidRDefault="426E270F" w14:paraId="1F55BBD7" w14:textId="23E2CD12">
    <w:pPr>
      <w:pStyle w:val="Footer"/>
      <w:spacing w:after="0" w:line="240" w:lineRule="auto"/>
      <w:rPr>
        <w:i w:val="1"/>
        <w:iCs w:val="1"/>
      </w:rPr>
    </w:pPr>
    <w:r w:rsidRPr="7E04F79F" w:rsidR="7E04F79F">
      <w:rPr>
        <w:rFonts w:ascii="Arial" w:hAnsi="Arial" w:cs="Arial"/>
        <w:i w:val="1"/>
        <w:iCs w:val="1"/>
      </w:rPr>
      <w:t>Updated 1</w:t>
    </w:r>
    <w:r w:rsidRPr="7E04F79F" w:rsidR="7E04F79F">
      <w:rPr>
        <w:rFonts w:ascii="Arial" w:hAnsi="Arial" w:cs="Arial"/>
        <w:i w:val="1"/>
        <w:iCs w:val="1"/>
      </w:rPr>
      <w:t>2</w:t>
    </w:r>
    <w:r w:rsidRPr="7E04F79F" w:rsidR="7E04F79F">
      <w:rPr>
        <w:rFonts w:ascii="Arial" w:hAnsi="Arial" w:cs="Arial"/>
        <w:i w:val="1"/>
        <w:iCs w:val="1"/>
      </w:rPr>
      <w:t>/</w:t>
    </w:r>
    <w:r w:rsidRPr="7E04F79F" w:rsidR="7E04F79F">
      <w:rPr>
        <w:rFonts w:ascii="Arial" w:hAnsi="Arial" w:cs="Arial"/>
        <w:i w:val="1"/>
        <w:iCs w:val="1"/>
      </w:rPr>
      <w:t>12</w:t>
    </w:r>
    <w:r w:rsidRPr="7E04F79F" w:rsidR="7E04F79F">
      <w:rPr>
        <w:rFonts w:ascii="Arial" w:hAnsi="Arial" w:cs="Arial"/>
        <w:i w:val="1"/>
        <w:iCs w:val="1"/>
      </w:rPr>
      <w:t>/24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4766FC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620A" w:rsidP="00B16925" w:rsidRDefault="003B620A" w14:paraId="6D2D7D17" w14:textId="77777777">
      <w:pPr>
        <w:spacing w:after="0" w:line="240" w:lineRule="auto"/>
      </w:pPr>
      <w:r>
        <w:separator/>
      </w:r>
    </w:p>
  </w:footnote>
  <w:footnote w:type="continuationSeparator" w:id="0">
    <w:p w:rsidR="003B620A" w:rsidP="00B16925" w:rsidRDefault="003B620A" w14:paraId="6FD468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043E8C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B16925" w:rsidP="00CC0074" w:rsidRDefault="000D4C67" w14:paraId="6F64733C" w14:textId="7446FAFF">
    <w:pPr>
      <w:pStyle w:val="Header"/>
      <w:spacing w:after="0"/>
      <w:ind w:left="-90" w:firstLine="90"/>
    </w:pPr>
    <w:r>
      <w:rPr>
        <w:noProof/>
      </w:rPr>
      <w:drawing>
        <wp:inline distT="0" distB="0" distL="0" distR="0" wp14:anchorId="11118CB7" wp14:editId="58CC5416">
          <wp:extent cx="2534450" cy="554805"/>
          <wp:effectExtent l="0" t="0" r="0" b="4445"/>
          <wp:docPr id="179612639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12639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75" cy="57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15B77E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5">
    <w:nsid w:val="10321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8bf3b6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656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376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3096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816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536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25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7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69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16" w:hanging="180"/>
      </w:pPr>
    </w:lvl>
  </w:abstractNum>
  <w:abstractNum xmlns:w="http://schemas.openxmlformats.org/wordprocessingml/2006/main" w:abstractNumId="43">
    <w:nsid w:val="6c37de7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2">
    <w:nsid w:val="30650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893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edd588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2b498cc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3f042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69013e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e229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B06526"/>
    <w:multiLevelType w:val="hybridMultilevel"/>
    <w:tmpl w:val="D5DC1648"/>
    <w:lvl w:ilvl="0" w:tplc="B8B6AF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436A98"/>
    <w:multiLevelType w:val="hybridMultilevel"/>
    <w:tmpl w:val="AAD2DEEE"/>
    <w:lvl w:ilvl="0" w:tplc="F642FD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5F77"/>
    <w:multiLevelType w:val="hybridMultilevel"/>
    <w:tmpl w:val="B0F4F640"/>
    <w:lvl w:ilvl="0" w:tplc="F1526BEA">
      <w:start w:val="1"/>
      <w:numFmt w:val="upperLetter"/>
      <w:pStyle w:val="Heading3"/>
      <w:lvlText w:val="%1)"/>
      <w:lvlJc w:val="left"/>
      <w:pPr>
        <w:ind w:left="576" w:hanging="288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D11FD"/>
    <w:multiLevelType w:val="hybridMultilevel"/>
    <w:tmpl w:val="ACAAA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506E0"/>
    <w:multiLevelType w:val="hybridMultilevel"/>
    <w:tmpl w:val="8FDEC7CC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7CF42BE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1656"/>
    <w:multiLevelType w:val="hybridMultilevel"/>
    <w:tmpl w:val="1BA856B2"/>
    <w:lvl w:ilvl="0" w:tplc="50483E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327A"/>
    <w:multiLevelType w:val="multilevel"/>
    <w:tmpl w:val="26AC0CE0"/>
    <w:styleLink w:val="CurrentList2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614391"/>
    <w:multiLevelType w:val="hybridMultilevel"/>
    <w:tmpl w:val="FB44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0847"/>
    <w:multiLevelType w:val="hybridMultilevel"/>
    <w:tmpl w:val="8248679E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0C35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EB7E83"/>
    <w:multiLevelType w:val="hybridMultilevel"/>
    <w:tmpl w:val="3C760800"/>
    <w:lvl w:ilvl="0" w:tplc="4CEA1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932E3"/>
    <w:multiLevelType w:val="hybridMultilevel"/>
    <w:tmpl w:val="F4D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57A84"/>
    <w:multiLevelType w:val="hybridMultilevel"/>
    <w:tmpl w:val="E1A4F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02B92"/>
    <w:multiLevelType w:val="multilevel"/>
    <w:tmpl w:val="7752007E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337F0D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2F19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E61EF"/>
    <w:multiLevelType w:val="hybridMultilevel"/>
    <w:tmpl w:val="84B23642"/>
    <w:lvl w:ilvl="0" w:tplc="E7125A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11487"/>
    <w:multiLevelType w:val="multilevel"/>
    <w:tmpl w:val="04090029"/>
    <w:styleLink w:val="CurrentList1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47E6765"/>
    <w:multiLevelType w:val="hybridMultilevel"/>
    <w:tmpl w:val="65722040"/>
    <w:lvl w:ilvl="0" w:tplc="2CF077E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1528D"/>
    <w:multiLevelType w:val="multilevel"/>
    <w:tmpl w:val="45C643DE"/>
    <w:lvl w:ilvl="0">
      <w:start w:val="1"/>
      <w:numFmt w:val="decimal"/>
      <w:pStyle w:val="Heading1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452DBE"/>
    <w:multiLevelType w:val="hybridMultilevel"/>
    <w:tmpl w:val="2A7C1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72B24"/>
    <w:multiLevelType w:val="multilevel"/>
    <w:tmpl w:val="DFC62F04"/>
    <w:styleLink w:val="CurrentList4"/>
    <w:lvl w:ilvl="0">
      <w:start w:val="1"/>
      <w:numFmt w:val="upperLetter"/>
      <w:lvlText w:val="%1)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DE6AF0"/>
    <w:multiLevelType w:val="multilevel"/>
    <w:tmpl w:val="309C442E"/>
    <w:styleLink w:val="CurrentList3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E64CE0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067A0E"/>
    <w:multiLevelType w:val="hybridMultilevel"/>
    <w:tmpl w:val="FBF23B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9B005C0"/>
    <w:multiLevelType w:val="hybridMultilevel"/>
    <w:tmpl w:val="941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E532"/>
    <w:multiLevelType w:val="hybridMultilevel"/>
    <w:tmpl w:val="38FA2AAE"/>
    <w:lvl w:ilvl="0" w:tplc="BCEAF3E4">
      <w:start w:val="1"/>
      <w:numFmt w:val="upperLetter"/>
      <w:lvlText w:val="%1)"/>
      <w:lvlJc w:val="left"/>
      <w:pPr>
        <w:ind w:left="720" w:hanging="360"/>
      </w:pPr>
    </w:lvl>
    <w:lvl w:ilvl="1" w:tplc="0540A898">
      <w:start w:val="1"/>
      <w:numFmt w:val="lowerLetter"/>
      <w:lvlText w:val="%2."/>
      <w:lvlJc w:val="left"/>
      <w:pPr>
        <w:ind w:left="1440" w:hanging="360"/>
      </w:pPr>
    </w:lvl>
    <w:lvl w:ilvl="2" w:tplc="64B4B836">
      <w:start w:val="1"/>
      <w:numFmt w:val="lowerRoman"/>
      <w:lvlText w:val="%3."/>
      <w:lvlJc w:val="right"/>
      <w:pPr>
        <w:ind w:left="2160" w:hanging="180"/>
      </w:pPr>
    </w:lvl>
    <w:lvl w:ilvl="3" w:tplc="9618BB8E">
      <w:start w:val="1"/>
      <w:numFmt w:val="decimal"/>
      <w:lvlText w:val="%4."/>
      <w:lvlJc w:val="left"/>
      <w:pPr>
        <w:ind w:left="2880" w:hanging="360"/>
      </w:pPr>
    </w:lvl>
    <w:lvl w:ilvl="4" w:tplc="B220F228">
      <w:start w:val="1"/>
      <w:numFmt w:val="lowerLetter"/>
      <w:lvlText w:val="%5."/>
      <w:lvlJc w:val="left"/>
      <w:pPr>
        <w:ind w:left="3600" w:hanging="360"/>
      </w:pPr>
    </w:lvl>
    <w:lvl w:ilvl="5" w:tplc="9BD6D604">
      <w:start w:val="1"/>
      <w:numFmt w:val="lowerRoman"/>
      <w:lvlText w:val="%6."/>
      <w:lvlJc w:val="right"/>
      <w:pPr>
        <w:ind w:left="4320" w:hanging="180"/>
      </w:pPr>
    </w:lvl>
    <w:lvl w:ilvl="6" w:tplc="F844E39E">
      <w:start w:val="1"/>
      <w:numFmt w:val="decimal"/>
      <w:lvlText w:val="%7."/>
      <w:lvlJc w:val="left"/>
      <w:pPr>
        <w:ind w:left="5040" w:hanging="360"/>
      </w:pPr>
    </w:lvl>
    <w:lvl w:ilvl="7" w:tplc="AEE2818A">
      <w:start w:val="1"/>
      <w:numFmt w:val="lowerLetter"/>
      <w:lvlText w:val="%8."/>
      <w:lvlJc w:val="left"/>
      <w:pPr>
        <w:ind w:left="5760" w:hanging="360"/>
      </w:pPr>
    </w:lvl>
    <w:lvl w:ilvl="8" w:tplc="F28C903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59416E"/>
    <w:multiLevelType w:val="hybridMultilevel"/>
    <w:tmpl w:val="D6F64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47487"/>
    <w:multiLevelType w:val="hybridMultilevel"/>
    <w:tmpl w:val="10260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E030C"/>
    <w:multiLevelType w:val="hybridMultilevel"/>
    <w:tmpl w:val="EDF803E0"/>
    <w:lvl w:ilvl="0" w:tplc="FADA064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4FD7"/>
    <w:multiLevelType w:val="hybridMultilevel"/>
    <w:tmpl w:val="553C6F04"/>
    <w:lvl w:ilvl="0" w:tplc="D67ABC90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7D111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8D02838"/>
    <w:multiLevelType w:val="multilevel"/>
    <w:tmpl w:val="E18C75E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78D30D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5" w15:restartNumberingAfterBreak="0">
    <w:nsid w:val="7A4A4409"/>
    <w:multiLevelType w:val="hybridMultilevel"/>
    <w:tmpl w:val="859E9032"/>
    <w:lvl w:ilvl="0" w:tplc="54D8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9">
    <w:abstractNumId w:val="45"/>
  </w:num>
  <w:num w:numId="48">
    <w:abstractNumId w:val="44"/>
  </w:num>
  <w:num w:numId="47">
    <w:abstractNumId w:val="43"/>
  </w:num>
  <w:num w:numId="46">
    <w:abstractNumId w:val="42"/>
  </w:num>
  <w:num w:numId="45">
    <w:abstractNumId w:val="41"/>
  </w:num>
  <w:num w:numId="44">
    <w:abstractNumId w:val="40"/>
  </w:num>
  <w:num w:numId="43">
    <w:abstractNumId w:val="39"/>
  </w:num>
  <w:num w:numId="42">
    <w:abstractNumId w:val="38"/>
  </w:num>
  <w:num w:numId="41">
    <w:abstractNumId w:val="37"/>
  </w:num>
  <w:num w:numId="40">
    <w:abstractNumId w:val="36"/>
  </w:num>
  <w:num w:numId="1" w16cid:durableId="1489515693">
    <w:abstractNumId w:val="26"/>
  </w:num>
  <w:num w:numId="2" w16cid:durableId="556625545">
    <w:abstractNumId w:val="5"/>
  </w:num>
  <w:num w:numId="3" w16cid:durableId="999970112">
    <w:abstractNumId w:val="25"/>
  </w:num>
  <w:num w:numId="4" w16cid:durableId="274560903">
    <w:abstractNumId w:val="4"/>
  </w:num>
  <w:num w:numId="5" w16cid:durableId="338654811">
    <w:abstractNumId w:val="24"/>
  </w:num>
  <w:num w:numId="6" w16cid:durableId="1166046486">
    <w:abstractNumId w:val="8"/>
  </w:num>
  <w:num w:numId="7" w16cid:durableId="1300261534">
    <w:abstractNumId w:val="7"/>
  </w:num>
  <w:num w:numId="8" w16cid:durableId="821894365">
    <w:abstractNumId w:val="29"/>
  </w:num>
  <w:num w:numId="9" w16cid:durableId="1573194327">
    <w:abstractNumId w:val="27"/>
  </w:num>
  <w:num w:numId="10" w16cid:durableId="619534171">
    <w:abstractNumId w:val="34"/>
  </w:num>
  <w:num w:numId="11" w16cid:durableId="443235120">
    <w:abstractNumId w:val="32"/>
  </w:num>
  <w:num w:numId="12" w16cid:durableId="1747217866">
    <w:abstractNumId w:val="15"/>
  </w:num>
  <w:num w:numId="13" w16cid:durableId="737946889">
    <w:abstractNumId w:val="33"/>
  </w:num>
  <w:num w:numId="14" w16cid:durableId="1795637943">
    <w:abstractNumId w:val="13"/>
  </w:num>
  <w:num w:numId="15" w16cid:durableId="1032026314">
    <w:abstractNumId w:val="14"/>
  </w:num>
  <w:num w:numId="16" w16cid:durableId="618879905">
    <w:abstractNumId w:val="17"/>
  </w:num>
  <w:num w:numId="17" w16cid:durableId="705763200">
    <w:abstractNumId w:val="23"/>
  </w:num>
  <w:num w:numId="18" w16cid:durableId="621619404">
    <w:abstractNumId w:val="19"/>
  </w:num>
  <w:num w:numId="19" w16cid:durableId="606430327">
    <w:abstractNumId w:val="6"/>
  </w:num>
  <w:num w:numId="20" w16cid:durableId="1874608739">
    <w:abstractNumId w:val="9"/>
  </w:num>
  <w:num w:numId="21" w16cid:durableId="102262219">
    <w:abstractNumId w:val="0"/>
  </w:num>
  <w:num w:numId="22" w16cid:durableId="184172677">
    <w:abstractNumId w:val="35"/>
  </w:num>
  <w:num w:numId="23" w16cid:durableId="1743987983">
    <w:abstractNumId w:val="10"/>
  </w:num>
  <w:num w:numId="24" w16cid:durableId="923688428">
    <w:abstractNumId w:val="16"/>
  </w:num>
  <w:num w:numId="25" w16cid:durableId="956830957">
    <w:abstractNumId w:val="31"/>
  </w:num>
  <w:num w:numId="26" w16cid:durableId="1151412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</w:num>
  <w:num w:numId="27" w16cid:durableId="1951425655">
    <w:abstractNumId w:val="2"/>
  </w:num>
  <w:num w:numId="28" w16cid:durableId="1192646685">
    <w:abstractNumId w:val="22"/>
  </w:num>
  <w:num w:numId="29" w16cid:durableId="1130632680">
    <w:abstractNumId w:val="21"/>
  </w:num>
  <w:num w:numId="30" w16cid:durableId="775562558">
    <w:abstractNumId w:val="2"/>
    <w:lvlOverride w:ilvl="0">
      <w:startOverride w:val="5"/>
    </w:lvlOverride>
  </w:num>
  <w:num w:numId="31" w16cid:durableId="105009170">
    <w:abstractNumId w:val="18"/>
  </w:num>
  <w:num w:numId="32" w16cid:durableId="751397076">
    <w:abstractNumId w:val="1"/>
  </w:num>
  <w:num w:numId="33" w16cid:durableId="1296983911">
    <w:abstractNumId w:val="30"/>
  </w:num>
  <w:num w:numId="34" w16cid:durableId="1945502309">
    <w:abstractNumId w:val="3"/>
  </w:num>
  <w:num w:numId="35" w16cid:durableId="1386677639">
    <w:abstractNumId w:val="20"/>
  </w:num>
  <w:num w:numId="36" w16cid:durableId="1097944646">
    <w:abstractNumId w:val="11"/>
  </w:num>
  <w:num w:numId="37" w16cid:durableId="1539733235">
    <w:abstractNumId w:val="12"/>
  </w:num>
  <w:num w:numId="38" w16cid:durableId="334768713">
    <w:abstractNumId w:val="28"/>
  </w:num>
  <w:num w:numId="39" w16cid:durableId="182112009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5"/>
    <w:rsid w:val="00007899"/>
    <w:rsid w:val="00012B35"/>
    <w:rsid w:val="00013A41"/>
    <w:rsid w:val="00016658"/>
    <w:rsid w:val="000200A6"/>
    <w:rsid w:val="00032338"/>
    <w:rsid w:val="00032B06"/>
    <w:rsid w:val="00034211"/>
    <w:rsid w:val="0004206A"/>
    <w:rsid w:val="00044329"/>
    <w:rsid w:val="0005005A"/>
    <w:rsid w:val="00051DE4"/>
    <w:rsid w:val="000562E8"/>
    <w:rsid w:val="00056DEF"/>
    <w:rsid w:val="00062BD8"/>
    <w:rsid w:val="00066FA5"/>
    <w:rsid w:val="00070CFE"/>
    <w:rsid w:val="000711C0"/>
    <w:rsid w:val="000806E1"/>
    <w:rsid w:val="0008094C"/>
    <w:rsid w:val="00082A2C"/>
    <w:rsid w:val="000871A2"/>
    <w:rsid w:val="00090217"/>
    <w:rsid w:val="00091D7B"/>
    <w:rsid w:val="00096278"/>
    <w:rsid w:val="000B2BC3"/>
    <w:rsid w:val="000B356C"/>
    <w:rsid w:val="000C128B"/>
    <w:rsid w:val="000D1CDF"/>
    <w:rsid w:val="000D4C67"/>
    <w:rsid w:val="000E5FF3"/>
    <w:rsid w:val="000F690E"/>
    <w:rsid w:val="000F7C43"/>
    <w:rsid w:val="00110C8B"/>
    <w:rsid w:val="001148FF"/>
    <w:rsid w:val="001150DD"/>
    <w:rsid w:val="00115F47"/>
    <w:rsid w:val="00117BF2"/>
    <w:rsid w:val="0012242D"/>
    <w:rsid w:val="00122B61"/>
    <w:rsid w:val="00127FF1"/>
    <w:rsid w:val="00134306"/>
    <w:rsid w:val="00140204"/>
    <w:rsid w:val="001435D8"/>
    <w:rsid w:val="00163A4B"/>
    <w:rsid w:val="00164A0F"/>
    <w:rsid w:val="001802F5"/>
    <w:rsid w:val="001837A9"/>
    <w:rsid w:val="00193974"/>
    <w:rsid w:val="00196F50"/>
    <w:rsid w:val="001A3AA2"/>
    <w:rsid w:val="001B5E32"/>
    <w:rsid w:val="001B66C0"/>
    <w:rsid w:val="001B6884"/>
    <w:rsid w:val="001B71B8"/>
    <w:rsid w:val="001C2DD7"/>
    <w:rsid w:val="001C39E2"/>
    <w:rsid w:val="001C6283"/>
    <w:rsid w:val="001D5416"/>
    <w:rsid w:val="001E4F66"/>
    <w:rsid w:val="001E782B"/>
    <w:rsid w:val="001F2230"/>
    <w:rsid w:val="002019AA"/>
    <w:rsid w:val="0020330C"/>
    <w:rsid w:val="002036B4"/>
    <w:rsid w:val="00205E38"/>
    <w:rsid w:val="00214C76"/>
    <w:rsid w:val="00215AA2"/>
    <w:rsid w:val="00215F07"/>
    <w:rsid w:val="0022617E"/>
    <w:rsid w:val="002324B9"/>
    <w:rsid w:val="00232BD1"/>
    <w:rsid w:val="00234996"/>
    <w:rsid w:val="00250C91"/>
    <w:rsid w:val="00256788"/>
    <w:rsid w:val="00256AA7"/>
    <w:rsid w:val="0025797D"/>
    <w:rsid w:val="00261926"/>
    <w:rsid w:val="00265FA3"/>
    <w:rsid w:val="0026640C"/>
    <w:rsid w:val="0027242D"/>
    <w:rsid w:val="00272FCB"/>
    <w:rsid w:val="00274742"/>
    <w:rsid w:val="00292AC8"/>
    <w:rsid w:val="00293193"/>
    <w:rsid w:val="00296A46"/>
    <w:rsid w:val="0029711B"/>
    <w:rsid w:val="002A00E7"/>
    <w:rsid w:val="002A4AD6"/>
    <w:rsid w:val="002A6629"/>
    <w:rsid w:val="002A7854"/>
    <w:rsid w:val="002B309B"/>
    <w:rsid w:val="002B3457"/>
    <w:rsid w:val="002D1382"/>
    <w:rsid w:val="002D1973"/>
    <w:rsid w:val="002D2A4A"/>
    <w:rsid w:val="002D573C"/>
    <w:rsid w:val="002D5DD1"/>
    <w:rsid w:val="002D71F2"/>
    <w:rsid w:val="002E0415"/>
    <w:rsid w:val="002E4D35"/>
    <w:rsid w:val="002F0742"/>
    <w:rsid w:val="002F0F99"/>
    <w:rsid w:val="002F3C14"/>
    <w:rsid w:val="00300364"/>
    <w:rsid w:val="0030327E"/>
    <w:rsid w:val="00303705"/>
    <w:rsid w:val="00306051"/>
    <w:rsid w:val="00313F05"/>
    <w:rsid w:val="00314602"/>
    <w:rsid w:val="0031488C"/>
    <w:rsid w:val="00331676"/>
    <w:rsid w:val="0033392F"/>
    <w:rsid w:val="003344F0"/>
    <w:rsid w:val="00334C46"/>
    <w:rsid w:val="00334FE8"/>
    <w:rsid w:val="00343F48"/>
    <w:rsid w:val="0034789E"/>
    <w:rsid w:val="00355BBC"/>
    <w:rsid w:val="003563AE"/>
    <w:rsid w:val="0037138B"/>
    <w:rsid w:val="00391517"/>
    <w:rsid w:val="003A20B2"/>
    <w:rsid w:val="003B089D"/>
    <w:rsid w:val="003B0CD6"/>
    <w:rsid w:val="003B17EA"/>
    <w:rsid w:val="003B620A"/>
    <w:rsid w:val="003F5031"/>
    <w:rsid w:val="00401263"/>
    <w:rsid w:val="00410AAB"/>
    <w:rsid w:val="00410C5F"/>
    <w:rsid w:val="00412A3D"/>
    <w:rsid w:val="00417ADA"/>
    <w:rsid w:val="00421355"/>
    <w:rsid w:val="00426EFE"/>
    <w:rsid w:val="004305B3"/>
    <w:rsid w:val="00451A7E"/>
    <w:rsid w:val="00451E9D"/>
    <w:rsid w:val="00461284"/>
    <w:rsid w:val="00465ED5"/>
    <w:rsid w:val="0046720B"/>
    <w:rsid w:val="00471C7D"/>
    <w:rsid w:val="00472389"/>
    <w:rsid w:val="00493D2D"/>
    <w:rsid w:val="004979F2"/>
    <w:rsid w:val="004A40E1"/>
    <w:rsid w:val="004A7EE5"/>
    <w:rsid w:val="004B3435"/>
    <w:rsid w:val="004B5838"/>
    <w:rsid w:val="004B6250"/>
    <w:rsid w:val="004C1951"/>
    <w:rsid w:val="004C4D35"/>
    <w:rsid w:val="004E211E"/>
    <w:rsid w:val="004E43A7"/>
    <w:rsid w:val="004E4887"/>
    <w:rsid w:val="005141D5"/>
    <w:rsid w:val="00521AD6"/>
    <w:rsid w:val="00522C58"/>
    <w:rsid w:val="00522EF6"/>
    <w:rsid w:val="005327CE"/>
    <w:rsid w:val="005361D4"/>
    <w:rsid w:val="00543533"/>
    <w:rsid w:val="005535C7"/>
    <w:rsid w:val="0055699F"/>
    <w:rsid w:val="00556A80"/>
    <w:rsid w:val="00560676"/>
    <w:rsid w:val="005633BD"/>
    <w:rsid w:val="005640FF"/>
    <w:rsid w:val="00567D1B"/>
    <w:rsid w:val="005701A1"/>
    <w:rsid w:val="00575342"/>
    <w:rsid w:val="005969E6"/>
    <w:rsid w:val="00597ECA"/>
    <w:rsid w:val="005A31E3"/>
    <w:rsid w:val="005A6F69"/>
    <w:rsid w:val="005B086E"/>
    <w:rsid w:val="005B2F79"/>
    <w:rsid w:val="005B722E"/>
    <w:rsid w:val="005B76B5"/>
    <w:rsid w:val="005C08E3"/>
    <w:rsid w:val="005D4ACD"/>
    <w:rsid w:val="005D4EA6"/>
    <w:rsid w:val="005E081F"/>
    <w:rsid w:val="005E2F29"/>
    <w:rsid w:val="00600046"/>
    <w:rsid w:val="006070FD"/>
    <w:rsid w:val="006078F2"/>
    <w:rsid w:val="00610A20"/>
    <w:rsid w:val="00614B7E"/>
    <w:rsid w:val="00620C48"/>
    <w:rsid w:val="00621159"/>
    <w:rsid w:val="00621AE3"/>
    <w:rsid w:val="00634655"/>
    <w:rsid w:val="00637F29"/>
    <w:rsid w:val="006435E0"/>
    <w:rsid w:val="0064495F"/>
    <w:rsid w:val="00647B3B"/>
    <w:rsid w:val="0065152D"/>
    <w:rsid w:val="00651CF6"/>
    <w:rsid w:val="00653A37"/>
    <w:rsid w:val="00656B5E"/>
    <w:rsid w:val="00671D36"/>
    <w:rsid w:val="00676304"/>
    <w:rsid w:val="00680FC1"/>
    <w:rsid w:val="00681473"/>
    <w:rsid w:val="0068306F"/>
    <w:rsid w:val="006872CB"/>
    <w:rsid w:val="00690771"/>
    <w:rsid w:val="0069789C"/>
    <w:rsid w:val="006A275C"/>
    <w:rsid w:val="006A4000"/>
    <w:rsid w:val="006A66D5"/>
    <w:rsid w:val="006B1836"/>
    <w:rsid w:val="006B1A03"/>
    <w:rsid w:val="006B3C26"/>
    <w:rsid w:val="006B73C2"/>
    <w:rsid w:val="006C7C65"/>
    <w:rsid w:val="006F0DEA"/>
    <w:rsid w:val="006F7D3E"/>
    <w:rsid w:val="0070444E"/>
    <w:rsid w:val="0070727B"/>
    <w:rsid w:val="00715304"/>
    <w:rsid w:val="007332A1"/>
    <w:rsid w:val="00735B47"/>
    <w:rsid w:val="007466A0"/>
    <w:rsid w:val="00767115"/>
    <w:rsid w:val="0078474F"/>
    <w:rsid w:val="00785350"/>
    <w:rsid w:val="00791580"/>
    <w:rsid w:val="00795F97"/>
    <w:rsid w:val="007B29F2"/>
    <w:rsid w:val="007B7EE6"/>
    <w:rsid w:val="007C2108"/>
    <w:rsid w:val="007C3DFD"/>
    <w:rsid w:val="007E3843"/>
    <w:rsid w:val="007E67A4"/>
    <w:rsid w:val="007F31F1"/>
    <w:rsid w:val="007F5C83"/>
    <w:rsid w:val="007F713E"/>
    <w:rsid w:val="00802092"/>
    <w:rsid w:val="00804B2D"/>
    <w:rsid w:val="0080764B"/>
    <w:rsid w:val="008115EC"/>
    <w:rsid w:val="00813879"/>
    <w:rsid w:val="008204BE"/>
    <w:rsid w:val="008212EF"/>
    <w:rsid w:val="00822DC8"/>
    <w:rsid w:val="008366F4"/>
    <w:rsid w:val="0084321B"/>
    <w:rsid w:val="00845E63"/>
    <w:rsid w:val="008541B2"/>
    <w:rsid w:val="00860110"/>
    <w:rsid w:val="00865397"/>
    <w:rsid w:val="00870404"/>
    <w:rsid w:val="00871F1F"/>
    <w:rsid w:val="008804F9"/>
    <w:rsid w:val="00883B05"/>
    <w:rsid w:val="008846C1"/>
    <w:rsid w:val="00884BE6"/>
    <w:rsid w:val="008854F7"/>
    <w:rsid w:val="00886021"/>
    <w:rsid w:val="00891E7F"/>
    <w:rsid w:val="008924CB"/>
    <w:rsid w:val="0089C645"/>
    <w:rsid w:val="008A10BD"/>
    <w:rsid w:val="008A34F4"/>
    <w:rsid w:val="008A35FD"/>
    <w:rsid w:val="008A449D"/>
    <w:rsid w:val="008A632C"/>
    <w:rsid w:val="008C42A1"/>
    <w:rsid w:val="008D1CED"/>
    <w:rsid w:val="008D1D15"/>
    <w:rsid w:val="008E01CB"/>
    <w:rsid w:val="008F0436"/>
    <w:rsid w:val="008F5D7E"/>
    <w:rsid w:val="008F7532"/>
    <w:rsid w:val="008F7DEA"/>
    <w:rsid w:val="00901FE6"/>
    <w:rsid w:val="00902A57"/>
    <w:rsid w:val="00903F8D"/>
    <w:rsid w:val="00906D8F"/>
    <w:rsid w:val="0091016B"/>
    <w:rsid w:val="009104C9"/>
    <w:rsid w:val="009141B5"/>
    <w:rsid w:val="00916929"/>
    <w:rsid w:val="00935217"/>
    <w:rsid w:val="00935C30"/>
    <w:rsid w:val="00944A9B"/>
    <w:rsid w:val="0094660D"/>
    <w:rsid w:val="00950D88"/>
    <w:rsid w:val="00957C67"/>
    <w:rsid w:val="009614BF"/>
    <w:rsid w:val="009634EF"/>
    <w:rsid w:val="0097120D"/>
    <w:rsid w:val="00972122"/>
    <w:rsid w:val="009726D8"/>
    <w:rsid w:val="009752CC"/>
    <w:rsid w:val="0098598D"/>
    <w:rsid w:val="00995FA3"/>
    <w:rsid w:val="00997A29"/>
    <w:rsid w:val="009A297B"/>
    <w:rsid w:val="009B006E"/>
    <w:rsid w:val="009B1B81"/>
    <w:rsid w:val="009B3899"/>
    <w:rsid w:val="009B458A"/>
    <w:rsid w:val="009B5402"/>
    <w:rsid w:val="009B6A08"/>
    <w:rsid w:val="009C0272"/>
    <w:rsid w:val="009C54D4"/>
    <w:rsid w:val="009E4A7E"/>
    <w:rsid w:val="009F33E3"/>
    <w:rsid w:val="009F4698"/>
    <w:rsid w:val="00A01A90"/>
    <w:rsid w:val="00A06D2A"/>
    <w:rsid w:val="00A13469"/>
    <w:rsid w:val="00A15A50"/>
    <w:rsid w:val="00A20E4A"/>
    <w:rsid w:val="00A22FA2"/>
    <w:rsid w:val="00A36505"/>
    <w:rsid w:val="00A370A1"/>
    <w:rsid w:val="00A37318"/>
    <w:rsid w:val="00A41470"/>
    <w:rsid w:val="00A45D52"/>
    <w:rsid w:val="00A468CA"/>
    <w:rsid w:val="00A625E1"/>
    <w:rsid w:val="00A62FB9"/>
    <w:rsid w:val="00A76B96"/>
    <w:rsid w:val="00A85497"/>
    <w:rsid w:val="00A863A6"/>
    <w:rsid w:val="00A948BE"/>
    <w:rsid w:val="00A97105"/>
    <w:rsid w:val="00AB5685"/>
    <w:rsid w:val="00AB7DF4"/>
    <w:rsid w:val="00AC337D"/>
    <w:rsid w:val="00AD1F39"/>
    <w:rsid w:val="00AD5C32"/>
    <w:rsid w:val="00AD664D"/>
    <w:rsid w:val="00AE402A"/>
    <w:rsid w:val="00AE5385"/>
    <w:rsid w:val="00B06E02"/>
    <w:rsid w:val="00B076F2"/>
    <w:rsid w:val="00B1021B"/>
    <w:rsid w:val="00B116F4"/>
    <w:rsid w:val="00B16925"/>
    <w:rsid w:val="00B17A56"/>
    <w:rsid w:val="00B25907"/>
    <w:rsid w:val="00B3340A"/>
    <w:rsid w:val="00B533E6"/>
    <w:rsid w:val="00B61A32"/>
    <w:rsid w:val="00B65587"/>
    <w:rsid w:val="00B774DB"/>
    <w:rsid w:val="00B91725"/>
    <w:rsid w:val="00B94F22"/>
    <w:rsid w:val="00BB3580"/>
    <w:rsid w:val="00BB3D7C"/>
    <w:rsid w:val="00BC59DD"/>
    <w:rsid w:val="00BE3348"/>
    <w:rsid w:val="00BE73BF"/>
    <w:rsid w:val="00C0072A"/>
    <w:rsid w:val="00C02ECB"/>
    <w:rsid w:val="00C05683"/>
    <w:rsid w:val="00C14BD4"/>
    <w:rsid w:val="00C16AF1"/>
    <w:rsid w:val="00C17BE7"/>
    <w:rsid w:val="00C215AC"/>
    <w:rsid w:val="00C2229A"/>
    <w:rsid w:val="00C31F76"/>
    <w:rsid w:val="00C31FB4"/>
    <w:rsid w:val="00C3607B"/>
    <w:rsid w:val="00C37EAD"/>
    <w:rsid w:val="00C41688"/>
    <w:rsid w:val="00C606BC"/>
    <w:rsid w:val="00C620AC"/>
    <w:rsid w:val="00C80D1D"/>
    <w:rsid w:val="00C81CD5"/>
    <w:rsid w:val="00C90D1B"/>
    <w:rsid w:val="00C9367F"/>
    <w:rsid w:val="00C96C16"/>
    <w:rsid w:val="00CB55D4"/>
    <w:rsid w:val="00CC0074"/>
    <w:rsid w:val="00CC2FD5"/>
    <w:rsid w:val="00CC451A"/>
    <w:rsid w:val="00CC7506"/>
    <w:rsid w:val="00CC7614"/>
    <w:rsid w:val="00CD4EAD"/>
    <w:rsid w:val="00CE3706"/>
    <w:rsid w:val="00CE52CB"/>
    <w:rsid w:val="00CE56AE"/>
    <w:rsid w:val="00CF36D4"/>
    <w:rsid w:val="00CF6324"/>
    <w:rsid w:val="00D019A4"/>
    <w:rsid w:val="00D02398"/>
    <w:rsid w:val="00D035B2"/>
    <w:rsid w:val="00D10307"/>
    <w:rsid w:val="00D10314"/>
    <w:rsid w:val="00D1606B"/>
    <w:rsid w:val="00D23595"/>
    <w:rsid w:val="00D276F5"/>
    <w:rsid w:val="00D34F97"/>
    <w:rsid w:val="00D4205B"/>
    <w:rsid w:val="00D4219F"/>
    <w:rsid w:val="00D5684C"/>
    <w:rsid w:val="00D5754B"/>
    <w:rsid w:val="00D70AE1"/>
    <w:rsid w:val="00D70D6C"/>
    <w:rsid w:val="00D74189"/>
    <w:rsid w:val="00D82ECD"/>
    <w:rsid w:val="00D92ED9"/>
    <w:rsid w:val="00DA08AA"/>
    <w:rsid w:val="00DA742C"/>
    <w:rsid w:val="00DA7514"/>
    <w:rsid w:val="00DB72A0"/>
    <w:rsid w:val="00DC33D6"/>
    <w:rsid w:val="00DC7FCB"/>
    <w:rsid w:val="00DD1BFF"/>
    <w:rsid w:val="00DD3429"/>
    <w:rsid w:val="00DD3D11"/>
    <w:rsid w:val="00DD5104"/>
    <w:rsid w:val="00DE2E97"/>
    <w:rsid w:val="00DE4033"/>
    <w:rsid w:val="00DE6706"/>
    <w:rsid w:val="00DF2856"/>
    <w:rsid w:val="00E015D7"/>
    <w:rsid w:val="00E135A9"/>
    <w:rsid w:val="00E216AB"/>
    <w:rsid w:val="00E21E37"/>
    <w:rsid w:val="00E21E69"/>
    <w:rsid w:val="00E22818"/>
    <w:rsid w:val="00E23C91"/>
    <w:rsid w:val="00E331B7"/>
    <w:rsid w:val="00E365CB"/>
    <w:rsid w:val="00E47449"/>
    <w:rsid w:val="00E5104D"/>
    <w:rsid w:val="00E56272"/>
    <w:rsid w:val="00E56CB7"/>
    <w:rsid w:val="00E607AF"/>
    <w:rsid w:val="00E612C0"/>
    <w:rsid w:val="00E67348"/>
    <w:rsid w:val="00E7189C"/>
    <w:rsid w:val="00E81F57"/>
    <w:rsid w:val="00E828CF"/>
    <w:rsid w:val="00E8739D"/>
    <w:rsid w:val="00E943C8"/>
    <w:rsid w:val="00E94791"/>
    <w:rsid w:val="00EA2363"/>
    <w:rsid w:val="00EB070A"/>
    <w:rsid w:val="00EB1B6F"/>
    <w:rsid w:val="00EC1927"/>
    <w:rsid w:val="00EC5380"/>
    <w:rsid w:val="00EC5E2D"/>
    <w:rsid w:val="00EE1762"/>
    <w:rsid w:val="00EE3299"/>
    <w:rsid w:val="00EF6B45"/>
    <w:rsid w:val="00F03FD3"/>
    <w:rsid w:val="00F06DE4"/>
    <w:rsid w:val="00F15281"/>
    <w:rsid w:val="00F164CE"/>
    <w:rsid w:val="00F16A62"/>
    <w:rsid w:val="00F16A74"/>
    <w:rsid w:val="00F2096B"/>
    <w:rsid w:val="00F231A6"/>
    <w:rsid w:val="00F334F4"/>
    <w:rsid w:val="00F413DC"/>
    <w:rsid w:val="00F46A18"/>
    <w:rsid w:val="00F46E26"/>
    <w:rsid w:val="00F503B4"/>
    <w:rsid w:val="00F51029"/>
    <w:rsid w:val="00F54471"/>
    <w:rsid w:val="00F54AEE"/>
    <w:rsid w:val="00F61916"/>
    <w:rsid w:val="00F624FD"/>
    <w:rsid w:val="00F71FA0"/>
    <w:rsid w:val="00F775A9"/>
    <w:rsid w:val="00F905A3"/>
    <w:rsid w:val="00F92885"/>
    <w:rsid w:val="00FA03D5"/>
    <w:rsid w:val="00FA1374"/>
    <w:rsid w:val="00FA2F23"/>
    <w:rsid w:val="00FB24C4"/>
    <w:rsid w:val="00FB3B68"/>
    <w:rsid w:val="00FB7C9E"/>
    <w:rsid w:val="00FC4520"/>
    <w:rsid w:val="00FC75E7"/>
    <w:rsid w:val="00FC79ED"/>
    <w:rsid w:val="00FD4EA6"/>
    <w:rsid w:val="00FD7AB7"/>
    <w:rsid w:val="00FE1C70"/>
    <w:rsid w:val="00FE49E0"/>
    <w:rsid w:val="00FF2DBF"/>
    <w:rsid w:val="00FF6035"/>
    <w:rsid w:val="00FF779E"/>
    <w:rsid w:val="01C35725"/>
    <w:rsid w:val="01F83CE2"/>
    <w:rsid w:val="02359DAB"/>
    <w:rsid w:val="0289F645"/>
    <w:rsid w:val="0445448C"/>
    <w:rsid w:val="047F6ACF"/>
    <w:rsid w:val="05ABE536"/>
    <w:rsid w:val="06821967"/>
    <w:rsid w:val="06D2E925"/>
    <w:rsid w:val="08AE5EED"/>
    <w:rsid w:val="0A4CA5C5"/>
    <w:rsid w:val="0AC0F401"/>
    <w:rsid w:val="0BC5EBD5"/>
    <w:rsid w:val="0C13A2C7"/>
    <w:rsid w:val="0CF145DF"/>
    <w:rsid w:val="0E2AF348"/>
    <w:rsid w:val="0E4EA07C"/>
    <w:rsid w:val="106C3CC6"/>
    <w:rsid w:val="115BD1E3"/>
    <w:rsid w:val="11647C42"/>
    <w:rsid w:val="11D9F2B4"/>
    <w:rsid w:val="12915F40"/>
    <w:rsid w:val="13AB71BC"/>
    <w:rsid w:val="13F692B1"/>
    <w:rsid w:val="15F81CC5"/>
    <w:rsid w:val="168AE095"/>
    <w:rsid w:val="168C2271"/>
    <w:rsid w:val="16A01372"/>
    <w:rsid w:val="178EB5D4"/>
    <w:rsid w:val="18EA0417"/>
    <w:rsid w:val="18EAA8AC"/>
    <w:rsid w:val="1B06286C"/>
    <w:rsid w:val="1B075DCA"/>
    <w:rsid w:val="1BDC503B"/>
    <w:rsid w:val="1C349E2B"/>
    <w:rsid w:val="1CBE7479"/>
    <w:rsid w:val="1D97044D"/>
    <w:rsid w:val="2010949D"/>
    <w:rsid w:val="2161FDD3"/>
    <w:rsid w:val="2228B647"/>
    <w:rsid w:val="24261E5B"/>
    <w:rsid w:val="257D472F"/>
    <w:rsid w:val="26645641"/>
    <w:rsid w:val="269B28AF"/>
    <w:rsid w:val="269E2536"/>
    <w:rsid w:val="27B9AC0E"/>
    <w:rsid w:val="28D0C1DA"/>
    <w:rsid w:val="28EC222E"/>
    <w:rsid w:val="2A54C63B"/>
    <w:rsid w:val="2A8CC8D7"/>
    <w:rsid w:val="2C92F83A"/>
    <w:rsid w:val="2CDE3630"/>
    <w:rsid w:val="2CE8FCA9"/>
    <w:rsid w:val="2D4BB252"/>
    <w:rsid w:val="2E9DBB3A"/>
    <w:rsid w:val="2EB96204"/>
    <w:rsid w:val="2F9D6E0C"/>
    <w:rsid w:val="304162BC"/>
    <w:rsid w:val="3188213C"/>
    <w:rsid w:val="31EB9FB2"/>
    <w:rsid w:val="327E0752"/>
    <w:rsid w:val="32DFA152"/>
    <w:rsid w:val="36963261"/>
    <w:rsid w:val="3781E321"/>
    <w:rsid w:val="383E4CA9"/>
    <w:rsid w:val="3934DD23"/>
    <w:rsid w:val="39C34D29"/>
    <w:rsid w:val="3C2A0E2B"/>
    <w:rsid w:val="3C68A03C"/>
    <w:rsid w:val="3CEB0F6D"/>
    <w:rsid w:val="3CF507F5"/>
    <w:rsid w:val="3EC85679"/>
    <w:rsid w:val="3F8C28E3"/>
    <w:rsid w:val="40DCB4AC"/>
    <w:rsid w:val="41E0865D"/>
    <w:rsid w:val="426E270F"/>
    <w:rsid w:val="42E4AD98"/>
    <w:rsid w:val="4499E945"/>
    <w:rsid w:val="4569798E"/>
    <w:rsid w:val="46EEBB42"/>
    <w:rsid w:val="47063B6B"/>
    <w:rsid w:val="47910FF2"/>
    <w:rsid w:val="4B68EBE9"/>
    <w:rsid w:val="4E7AD50D"/>
    <w:rsid w:val="4EE5B806"/>
    <w:rsid w:val="4F17C76A"/>
    <w:rsid w:val="4FD8E808"/>
    <w:rsid w:val="506948EA"/>
    <w:rsid w:val="510819D8"/>
    <w:rsid w:val="5231A359"/>
    <w:rsid w:val="53D2AEB0"/>
    <w:rsid w:val="581F22F8"/>
    <w:rsid w:val="58B939ED"/>
    <w:rsid w:val="5A80226D"/>
    <w:rsid w:val="5CB6A6DE"/>
    <w:rsid w:val="5CE013B5"/>
    <w:rsid w:val="5F10AD90"/>
    <w:rsid w:val="5F2347EA"/>
    <w:rsid w:val="5F7B839C"/>
    <w:rsid w:val="6092F027"/>
    <w:rsid w:val="61065E0B"/>
    <w:rsid w:val="618181B1"/>
    <w:rsid w:val="61C7F8C8"/>
    <w:rsid w:val="62A9513C"/>
    <w:rsid w:val="64F987E0"/>
    <w:rsid w:val="654AD351"/>
    <w:rsid w:val="667CFDD2"/>
    <w:rsid w:val="68B4ABD1"/>
    <w:rsid w:val="68CA24BD"/>
    <w:rsid w:val="6998FF29"/>
    <w:rsid w:val="6A0A4681"/>
    <w:rsid w:val="6AD4DC14"/>
    <w:rsid w:val="6B1B6D96"/>
    <w:rsid w:val="6B956815"/>
    <w:rsid w:val="6BA6EBD8"/>
    <w:rsid w:val="6C85C034"/>
    <w:rsid w:val="6EA8A832"/>
    <w:rsid w:val="6F04CD15"/>
    <w:rsid w:val="6F1A9A3E"/>
    <w:rsid w:val="7079A1AE"/>
    <w:rsid w:val="7305C0B9"/>
    <w:rsid w:val="733B209E"/>
    <w:rsid w:val="757659E7"/>
    <w:rsid w:val="77D49422"/>
    <w:rsid w:val="79C93D51"/>
    <w:rsid w:val="7AF3C001"/>
    <w:rsid w:val="7B986F02"/>
    <w:rsid w:val="7BDB681A"/>
    <w:rsid w:val="7DD65CE6"/>
    <w:rsid w:val="7E04F79F"/>
    <w:rsid w:val="7E68E6B6"/>
    <w:rsid w:val="7ED32C0F"/>
    <w:rsid w:val="7F3F74B4"/>
    <w:rsid w:val="7FA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F56EA"/>
  <w15:chartTrackingRefBased/>
  <w15:docId w15:val="{2EA54A34-0D8D-1A47-947E-E1392F6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925"/>
  </w:style>
  <w:style w:type="paragraph" w:styleId="Heading1">
    <w:name w:val="heading 1"/>
    <w:basedOn w:val="Normal"/>
    <w:next w:val="Normal"/>
    <w:link w:val="Heading1Char"/>
    <w:uiPriority w:val="9"/>
    <w:qFormat/>
    <w:rsid w:val="00293193"/>
    <w:pPr>
      <w:numPr>
        <w:numId w:val="18"/>
      </w:num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26E270F"/>
    <w:pPr>
      <w:spacing w:after="0" w:line="240" w:lineRule="auto"/>
      <w:ind w:firstLine="0"/>
      <w:outlineLvl w:val="1"/>
    </w:pPr>
    <w:rPr>
      <w:rFonts w:asciiTheme="majorHAnsi" w:hAnsiTheme="majorHAnsi" w:eastAsiaTheme="majorEastAsia" w:cstheme="majorBidi"/>
      <w:b/>
      <w:b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70A"/>
    <w:pPr>
      <w:numPr>
        <w:numId w:val="27"/>
      </w:numPr>
      <w:spacing w:after="0" w:line="240" w:lineRule="auto"/>
      <w:outlineLvl w:val="2"/>
    </w:pPr>
    <w:rPr>
      <w:rFonts w:eastAsiaTheme="majorEastAsia" w:cstheme="minorHAnsi"/>
      <w:bCs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0A6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0A6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0A6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0A6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0A6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0A6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6925"/>
  </w:style>
  <w:style w:type="paragraph" w:styleId="Footer">
    <w:name w:val="footer"/>
    <w:basedOn w:val="Normal"/>
    <w:link w:val="Foot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6925"/>
  </w:style>
  <w:style w:type="character" w:styleId="Heading1Char" w:customStyle="1">
    <w:name w:val="Heading 1 Char"/>
    <w:basedOn w:val="DefaultParagraphFont"/>
    <w:link w:val="Heading1"/>
    <w:uiPriority w:val="9"/>
    <w:rsid w:val="00293193"/>
    <w:rPr>
      <w:rFonts w:asciiTheme="majorHAnsi" w:hAnsiTheme="majorHAnsi" w:eastAsiaTheme="majorEastAsia" w:cstheme="majorBidi"/>
      <w:b/>
      <w:bCs/>
      <w:i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426E270F"/>
    <w:rPr>
      <w:rFonts w:asciiTheme="majorHAnsi" w:hAnsiTheme="majorHAnsi" w:eastAsiaTheme="majorEastAsia" w:cstheme="majorBidi"/>
      <w:b/>
      <w:bCs/>
      <w:noProof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72FCB"/>
    <w:rPr>
      <w:rFonts w:eastAsiaTheme="majorEastAsia" w:cstheme="minorHAnsi"/>
      <w:bCs/>
      <w:iCs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16925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6925"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692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6925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B16925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2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16925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6925"/>
    <w:rPr>
      <w:b/>
      <w:bCs/>
      <w:spacing w:val="0"/>
    </w:rPr>
  </w:style>
  <w:style w:type="character" w:styleId="Emphasis">
    <w:name w:val="Emphasis"/>
    <w:uiPriority w:val="20"/>
    <w:qFormat/>
    <w:rsid w:val="00B16925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16925"/>
    <w:pPr>
      <w:spacing w:after="0" w:line="240" w:lineRule="auto"/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B16925"/>
    <w:rPr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B16925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25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6925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692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6925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6925"/>
    <w:rPr>
      <w:smallCaps/>
    </w:rPr>
  </w:style>
  <w:style w:type="character" w:styleId="IntenseReference">
    <w:name w:val="Intense Reference"/>
    <w:uiPriority w:val="32"/>
    <w:qFormat/>
    <w:rsid w:val="00B16925"/>
    <w:rPr>
      <w:b/>
      <w:bCs/>
      <w:smallCaps/>
      <w:color w:val="auto"/>
    </w:rPr>
  </w:style>
  <w:style w:type="character" w:styleId="BookTitle">
    <w:name w:val="Book Title"/>
    <w:uiPriority w:val="33"/>
    <w:qFormat/>
    <w:rsid w:val="00B16925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925"/>
    <w:pPr>
      <w:outlineLvl w:val="9"/>
    </w:pPr>
  </w:style>
  <w:style w:type="table" w:styleId="TableGrid">
    <w:name w:val="Table Grid"/>
    <w:basedOn w:val="TableNormal"/>
    <w:uiPriority w:val="39"/>
    <w:rsid w:val="00EC53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60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6BC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0200A6"/>
    <w:pPr>
      <w:numPr>
        <w:numId w:val="16"/>
      </w:numPr>
    </w:pPr>
  </w:style>
  <w:style w:type="numbering" w:styleId="CurrentList2" w:customStyle="1">
    <w:name w:val="Current List2"/>
    <w:uiPriority w:val="99"/>
    <w:rsid w:val="008115EC"/>
    <w:pPr>
      <w:numPr>
        <w:numId w:val="19"/>
      </w:numPr>
    </w:pPr>
  </w:style>
  <w:style w:type="numbering" w:styleId="CurrentList3" w:customStyle="1">
    <w:name w:val="Current List3"/>
    <w:uiPriority w:val="99"/>
    <w:rsid w:val="002A7854"/>
    <w:pPr>
      <w:numPr>
        <w:numId w:val="28"/>
      </w:numPr>
    </w:pPr>
  </w:style>
  <w:style w:type="numbering" w:styleId="CurrentList4" w:customStyle="1">
    <w:name w:val="Current List4"/>
    <w:uiPriority w:val="99"/>
    <w:rsid w:val="00EB070A"/>
    <w:pPr>
      <w:numPr>
        <w:numId w:val="29"/>
      </w:numPr>
    </w:pPr>
  </w:style>
  <w:style w:type="paragraph" w:styleId="ListParagraph">
    <w:name w:val="List Paragraph"/>
    <w:basedOn w:val="Normal"/>
    <w:uiPriority w:val="34"/>
    <w:qFormat/>
    <w:rsid w:val="00A0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w3.org/WAI/WCAG22/quickref/?versions=2.1" TargetMode="External" Id="Rfe7689702af146ab" /><Relationship Type="http://schemas.openxmlformats.org/officeDocument/2006/relationships/hyperlink" Target="https://webaim.org/resources/contrastchecker/" TargetMode="External" Id="Rd4384947edee4f8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b7732-4ab7-43bf-8827-ea116d300e88" xsi:nil="true"/>
    <lcf76f155ced4ddcb4097134ff3c332f xmlns="77054f69-03b4-4525-bb8e-b35b0c787d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26663DFFE104EA2130BEE699E2F27" ma:contentTypeVersion="13" ma:contentTypeDescription="Create a new document." ma:contentTypeScope="" ma:versionID="6200dcc95319faa811692cb8fdb5b284">
  <xsd:schema xmlns:xsd="http://www.w3.org/2001/XMLSchema" xmlns:xs="http://www.w3.org/2001/XMLSchema" xmlns:p="http://schemas.microsoft.com/office/2006/metadata/properties" xmlns:ns2="77054f69-03b4-4525-bb8e-b35b0c787dca" xmlns:ns3="4aab7732-4ab7-43bf-8827-ea116d300e88" targetNamespace="http://schemas.microsoft.com/office/2006/metadata/properties" ma:root="true" ma:fieldsID="6a0d8bc11652cd9aff9d30d0b3e5d53d" ns2:_="" ns3:_="">
    <xsd:import namespace="77054f69-03b4-4525-bb8e-b35b0c787dca"/>
    <xsd:import namespace="4aab7732-4ab7-43bf-8827-ea116d300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4f69-03b4-4525-bb8e-b35b0c78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7732-4ab7-43bf-8827-ea116d300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e53e4-a90a-498d-b320-cd01d435b433}" ma:internalName="TaxCatchAll" ma:showField="CatchAllData" ma:web="4aab7732-4ab7-43bf-8827-ea116d300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07F47-54A1-C04A-82EE-EC1879BA4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617F3-6DC6-438C-976B-471F4CA3430B}">
  <ds:schemaRefs>
    <ds:schemaRef ds:uri="http://schemas.microsoft.com/office/2006/metadata/properties"/>
    <ds:schemaRef ds:uri="http://schemas.microsoft.com/office/infopath/2007/PartnerControls"/>
    <ds:schemaRef ds:uri="4aab7732-4ab7-43bf-8827-ea116d300e88"/>
    <ds:schemaRef ds:uri="77054f69-03b4-4525-bb8e-b35b0c787dca"/>
  </ds:schemaRefs>
</ds:datastoreItem>
</file>

<file path=customXml/itemProps3.xml><?xml version="1.0" encoding="utf-8"?>
<ds:datastoreItem xmlns:ds="http://schemas.openxmlformats.org/officeDocument/2006/customXml" ds:itemID="{92FA3CD4-F27A-4B24-8A21-D97264AD4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13D7C-0956-4998-A3F2-90E61EFD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54f69-03b4-4525-bb8e-b35b0c787dca"/>
    <ds:schemaRef ds:uri="4aab7732-4ab7-43bf-8827-ea116d300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Katona, Katherine</dc:creator>
  <keywords/>
  <dc:description/>
  <lastModifiedBy>Katona, Katherine</lastModifiedBy>
  <revision>91</revision>
  <lastPrinted>2024-02-29T17:25:00.0000000Z</lastPrinted>
  <dcterms:created xsi:type="dcterms:W3CDTF">2024-10-23T16:42:00.0000000Z</dcterms:created>
  <dcterms:modified xsi:type="dcterms:W3CDTF">2024-12-12T21:29:11.8468942Z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0x01010044326663DFFE104EA2130BEE699E2F27</vt:lpwstr>
  </property>
  <property fmtid="{D5CDD505-2E9C-101B-9397-08002B2CF9AE}" pid="3" name="MediaServiceImageTags">
    <vt:lpwstr/>
  </property>
  <property fmtid="{D5CDD505-2E9C-101B-9397-08002B2CF9AE}" pid="4" name="Order">
    <vt:r8>88000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