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AEB3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4A19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4BC0DB4C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Regular Meeting of the CU Denver Downtown Campus Faculty Assembly’s</w:t>
      </w:r>
    </w:p>
    <w:p w14:paraId="40A9DD62" w14:textId="77777777" w:rsidR="003C12AB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Budget Priorities Committee</w:t>
      </w:r>
    </w:p>
    <w:p w14:paraId="4599F31F" w14:textId="23FCEB96" w:rsidR="00107FAD" w:rsidRPr="00754A19" w:rsidRDefault="00107FAD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107FAD">
        <w:rPr>
          <w:rFonts w:asciiTheme="minorHAnsi" w:hAnsiTheme="minorHAnsi" w:cstheme="minorHAnsi"/>
          <w:sz w:val="22"/>
          <w:szCs w:val="22"/>
        </w:rPr>
        <w:t>https://ucdenver.zoom.us/j/2016016073</w:t>
      </w:r>
    </w:p>
    <w:p w14:paraId="4F9ECC39" w14:textId="3B62E6C3" w:rsidR="003C12AB" w:rsidRPr="00754A19" w:rsidRDefault="00107FAD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November</w:t>
      </w:r>
      <w:r w:rsidR="003C12AB" w:rsidRPr="00754A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020B28" w:rsidRPr="00754A19">
        <w:rPr>
          <w:rFonts w:asciiTheme="minorHAnsi" w:hAnsiTheme="minorHAnsi" w:cstheme="minorHAnsi"/>
          <w:sz w:val="22"/>
          <w:szCs w:val="22"/>
        </w:rPr>
        <w:t>4</w:t>
      </w:r>
      <w:r w:rsidR="003C12AB" w:rsidRPr="00754A19">
        <w:rPr>
          <w:rFonts w:asciiTheme="minorHAnsi" w:hAnsiTheme="minorHAnsi" w:cstheme="minorHAnsi"/>
          <w:sz w:val="22"/>
          <w:szCs w:val="22"/>
        </w:rPr>
        <w:t>, 2023</w:t>
      </w:r>
    </w:p>
    <w:p w14:paraId="115FDFAD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10:30 pm – 12:00 pm</w:t>
      </w:r>
    </w:p>
    <w:p w14:paraId="26149EFB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23C054" w14:textId="77777777" w:rsidR="003C12AB" w:rsidRPr="00754A19" w:rsidRDefault="003C12AB" w:rsidP="003C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color w:val="000000"/>
          <w:sz w:val="22"/>
          <w:szCs w:val="22"/>
        </w:rPr>
        <w:t>Welcome</w:t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  <w:t>10:30 – 10:35</w:t>
      </w:r>
    </w:p>
    <w:p w14:paraId="76961261" w14:textId="77777777" w:rsidR="003C12AB" w:rsidRPr="00754A19" w:rsidRDefault="003C12AB" w:rsidP="003C12A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 xml:space="preserve">Approval of meeting minutes </w:t>
      </w:r>
    </w:p>
    <w:p w14:paraId="22722C83" w14:textId="77777777" w:rsidR="00754A19" w:rsidRPr="00754A19" w:rsidRDefault="00754A19" w:rsidP="00754A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2"/>
          <w:szCs w:val="22"/>
        </w:rPr>
      </w:pPr>
    </w:p>
    <w:p w14:paraId="706E5081" w14:textId="42A2A833" w:rsidR="00754A19" w:rsidRDefault="00CB156B" w:rsidP="0075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 xml:space="preserve">Update </w:t>
      </w:r>
      <w:r w:rsidR="00107FAD">
        <w:rPr>
          <w:rFonts w:asciiTheme="minorHAnsi" w:hAnsiTheme="minorHAnsi" w:cstheme="minorHAnsi"/>
          <w:sz w:val="22"/>
          <w:szCs w:val="22"/>
        </w:rPr>
        <w:t>on Provost Working Groups?</w:t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  <w:t>10:35-10:45</w:t>
      </w:r>
    </w:p>
    <w:p w14:paraId="3095155F" w14:textId="5ED3054F" w:rsidR="000C0807" w:rsidRPr="00107FAD" w:rsidRDefault="000C0807" w:rsidP="00107FA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2530C2DC" w14:textId="44869468" w:rsidR="004D3880" w:rsidRDefault="003C12AB" w:rsidP="003C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Update from Ann Sherman</w:t>
      </w:r>
      <w:r w:rsidR="00107FAD">
        <w:rPr>
          <w:rFonts w:asciiTheme="minorHAnsi" w:hAnsiTheme="minorHAnsi" w:cstheme="minorHAnsi"/>
          <w:sz w:val="22"/>
          <w:szCs w:val="22"/>
        </w:rPr>
        <w:tab/>
      </w:r>
      <w:r w:rsidR="00107FAD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</w:r>
      <w:r w:rsidR="00754A19" w:rsidRPr="00754A19">
        <w:rPr>
          <w:rFonts w:asciiTheme="minorHAnsi" w:hAnsiTheme="minorHAnsi" w:cstheme="minorHAnsi"/>
          <w:sz w:val="22"/>
          <w:szCs w:val="22"/>
        </w:rPr>
        <w:tab/>
        <w:t>10:45-11:</w:t>
      </w:r>
      <w:r w:rsidR="00107FAD">
        <w:rPr>
          <w:rFonts w:asciiTheme="minorHAnsi" w:hAnsiTheme="minorHAnsi" w:cstheme="minorHAnsi"/>
          <w:sz w:val="22"/>
          <w:szCs w:val="22"/>
        </w:rPr>
        <w:t>3</w:t>
      </w:r>
      <w:r w:rsidR="00754A19" w:rsidRPr="00754A19">
        <w:rPr>
          <w:rFonts w:asciiTheme="minorHAnsi" w:hAnsiTheme="minorHAnsi" w:cstheme="minorHAnsi"/>
          <w:sz w:val="22"/>
          <w:szCs w:val="22"/>
        </w:rPr>
        <w:t>0</w:t>
      </w:r>
    </w:p>
    <w:p w14:paraId="5A19FAB5" w14:textId="026A362B" w:rsidR="00107FAD" w:rsidRDefault="00107FAD" w:rsidP="00107FA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Enrollment/Budget update</w:t>
      </w:r>
    </w:p>
    <w:p w14:paraId="0C9B2A3C" w14:textId="4CE54E55" w:rsidR="00CB156B" w:rsidRPr="00107FAD" w:rsidRDefault="00107FAD" w:rsidP="00107FA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107FAD">
        <w:rPr>
          <w:rFonts w:asciiTheme="minorHAnsi" w:hAnsiTheme="minorHAnsi" w:cstheme="minorHAnsi"/>
          <w:sz w:val="22"/>
          <w:szCs w:val="22"/>
        </w:rPr>
        <w:t>Administrative Pay Transparency</w:t>
      </w:r>
    </w:p>
    <w:p w14:paraId="4D48ED9E" w14:textId="628D13F4" w:rsidR="00BB2F83" w:rsidRPr="00754A19" w:rsidRDefault="00CB156B" w:rsidP="00BB2F83">
      <w:pPr>
        <w:pStyle w:val="ListParagraph"/>
        <w:numPr>
          <w:ilvl w:val="1"/>
          <w:numId w:val="2"/>
        </w:numPr>
        <w:spacing w:line="276" w:lineRule="auto"/>
        <w:rPr>
          <w:rFonts w:asciiTheme="minorHAnsi" w:eastAsia="Times New Roman" w:hAnsiTheme="minorHAnsi" w:cstheme="minorHAnsi"/>
          <w:color w:val="0E101A"/>
          <w:sz w:val="22"/>
          <w:szCs w:val="22"/>
        </w:rPr>
      </w:pPr>
      <w:r w:rsidRPr="00754A19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Questions </w:t>
      </w:r>
      <w:r w:rsidR="00BB2F83" w:rsidRPr="00754A19">
        <w:rPr>
          <w:rFonts w:asciiTheme="minorHAnsi" w:eastAsia="Times New Roman" w:hAnsiTheme="minorHAnsi" w:cstheme="minorHAnsi"/>
          <w:color w:val="212121"/>
          <w:sz w:val="22"/>
          <w:szCs w:val="22"/>
        </w:rPr>
        <w:t>about higher</w:t>
      </w:r>
      <w:r w:rsidRPr="00754A19">
        <w:rPr>
          <w:rFonts w:asciiTheme="minorHAnsi" w:eastAsia="Times New Roman" w:hAnsiTheme="minorHAnsi" w:cstheme="minorHAnsi"/>
          <w:color w:val="212121"/>
          <w:sz w:val="22"/>
          <w:szCs w:val="22"/>
        </w:rPr>
        <w:t>-level admin spending persist.  It would be ideal to avoid repeating last year and avoiding CORA requests.  Possibilities?</w:t>
      </w:r>
    </w:p>
    <w:p w14:paraId="61CEF996" w14:textId="77777777" w:rsidR="00BB2F83" w:rsidRPr="00754A19" w:rsidRDefault="00CB156B" w:rsidP="00BB2F83">
      <w:pPr>
        <w:pStyle w:val="ListParagraph"/>
        <w:numPr>
          <w:ilvl w:val="2"/>
          <w:numId w:val="2"/>
        </w:numPr>
        <w:spacing w:line="276" w:lineRule="auto"/>
        <w:rPr>
          <w:rFonts w:asciiTheme="minorHAnsi" w:eastAsia="Times New Roman" w:hAnsiTheme="minorHAnsi" w:cstheme="minorHAnsi"/>
          <w:color w:val="0E101A"/>
          <w:sz w:val="22"/>
          <w:szCs w:val="22"/>
        </w:rPr>
      </w:pPr>
      <w:r w:rsidRPr="00754A19">
        <w:rPr>
          <w:rFonts w:asciiTheme="minorHAnsi" w:eastAsia="Times New Roman" w:hAnsiTheme="minorHAnsi" w:cstheme="minorHAnsi"/>
          <w:color w:val="212121"/>
          <w:sz w:val="22"/>
          <w:szCs w:val="22"/>
        </w:rPr>
        <w:t>Presenting a count of individuals (admin, faculty, staff) who make more than a certain salary amount adjusted for inflation over time. That could be an arbitrary number like $175,000 or it could be a set salary percentage threshold (those at or above the salary for the university employee at the 5</w:t>
      </w:r>
      <w:r w:rsidRPr="00754A19">
        <w:rPr>
          <w:rFonts w:asciiTheme="minorHAnsi" w:eastAsia="Times New Roman" w:hAnsiTheme="minorHAnsi" w:cstheme="minorHAnsi"/>
          <w:color w:val="212121"/>
          <w:sz w:val="22"/>
          <w:szCs w:val="22"/>
          <w:vertAlign w:val="superscript"/>
        </w:rPr>
        <w:t>th</w:t>
      </w:r>
      <w:r w:rsidRPr="00754A19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 percentile, or something like that). </w:t>
      </w:r>
    </w:p>
    <w:p w14:paraId="50B2CFD2" w14:textId="77D5D811" w:rsidR="00CB156B" w:rsidRPr="00107FAD" w:rsidRDefault="00CB156B" w:rsidP="00BB2F83">
      <w:pPr>
        <w:pStyle w:val="ListParagraph"/>
        <w:numPr>
          <w:ilvl w:val="2"/>
          <w:numId w:val="2"/>
        </w:numPr>
        <w:spacing w:line="276" w:lineRule="auto"/>
        <w:rPr>
          <w:rFonts w:asciiTheme="minorHAnsi" w:eastAsia="Times New Roman" w:hAnsiTheme="minorHAnsi" w:cstheme="minorHAnsi"/>
          <w:color w:val="0E101A"/>
          <w:sz w:val="22"/>
          <w:szCs w:val="22"/>
        </w:rPr>
      </w:pPr>
      <w:r w:rsidRPr="00754A19">
        <w:rPr>
          <w:rFonts w:asciiTheme="minorHAnsi" w:eastAsia="Times New Roman" w:hAnsiTheme="minorHAnsi" w:cstheme="minorHAnsi"/>
          <w:color w:val="212121"/>
          <w:sz w:val="22"/>
          <w:szCs w:val="22"/>
        </w:rPr>
        <w:t>Another option is to just present a count of Assistant VC or above titles across the campus as a crude measure of high-level administrators. Just some quick thought</w:t>
      </w:r>
    </w:p>
    <w:p w14:paraId="430872F7" w14:textId="77777777" w:rsidR="00107FAD" w:rsidRPr="00107FAD" w:rsidRDefault="00107FAD" w:rsidP="00107FAD">
      <w:pPr>
        <w:pStyle w:val="ListParagraph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0E101A"/>
          <w:sz w:val="22"/>
          <w:szCs w:val="22"/>
        </w:rPr>
      </w:pPr>
      <w:r w:rsidRPr="00107FAD">
        <w:rPr>
          <w:rFonts w:asciiTheme="minorHAnsi" w:hAnsiTheme="minorHAnsi" w:cstheme="minorHAnsi"/>
          <w:sz w:val="22"/>
          <w:szCs w:val="22"/>
        </w:rPr>
        <w:t>New Business</w:t>
      </w:r>
    </w:p>
    <w:p w14:paraId="3BA961F7" w14:textId="71E39643" w:rsidR="00107FAD" w:rsidRPr="00107FAD" w:rsidRDefault="00107FAD" w:rsidP="00107FAD">
      <w:pPr>
        <w:pStyle w:val="ListParagraph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color w:val="0E101A"/>
          <w:sz w:val="22"/>
          <w:szCs w:val="22"/>
        </w:rPr>
      </w:pPr>
      <w:r w:rsidRPr="00107FAD">
        <w:rPr>
          <w:rFonts w:asciiTheme="minorHAnsi" w:eastAsia="Times New Roman" w:hAnsiTheme="minorHAnsi" w:cstheme="minorHAnsi"/>
          <w:color w:val="0E101A"/>
          <w:sz w:val="22"/>
          <w:szCs w:val="22"/>
        </w:rPr>
        <w:t xml:space="preserve">Strategic Plan Goal #3:  </w:t>
      </w:r>
      <w:r w:rsidRPr="00107FAD">
        <w:rPr>
          <w:rFonts w:asciiTheme="minorHAnsi" w:hAnsiTheme="minorHAnsi" w:cstheme="minorHAnsi"/>
          <w:color w:val="333333"/>
          <w:sz w:val="22"/>
          <w:szCs w:val="22"/>
        </w:rPr>
        <w:t xml:space="preserve">Become internationally known for our research and creative </w:t>
      </w:r>
      <w:proofErr w:type="gramStart"/>
      <w:r w:rsidRPr="00107FAD">
        <w:rPr>
          <w:rFonts w:asciiTheme="minorHAnsi" w:hAnsiTheme="minorHAnsi" w:cstheme="minorHAnsi"/>
          <w:color w:val="333333"/>
          <w:sz w:val="22"/>
          <w:szCs w:val="22"/>
        </w:rPr>
        <w:t>work</w:t>
      </w:r>
      <w:proofErr w:type="gramEnd"/>
    </w:p>
    <w:p w14:paraId="2E1D1E20" w14:textId="3C334A46" w:rsidR="00107FAD" w:rsidRPr="00107FAD" w:rsidRDefault="00107FAD" w:rsidP="00107FAD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Times New Roman" w:hAnsiTheme="minorHAnsi" w:cstheme="minorHAnsi"/>
          <w:color w:val="0E101A"/>
          <w:sz w:val="22"/>
          <w:szCs w:val="22"/>
        </w:rPr>
      </w:pPr>
      <w:r>
        <w:rPr>
          <w:rFonts w:asciiTheme="minorHAnsi" w:eastAsia="Times New Roman" w:hAnsiTheme="minorHAnsi" w:cstheme="minorHAnsi"/>
          <w:color w:val="0E101A"/>
          <w:sz w:val="22"/>
          <w:szCs w:val="22"/>
        </w:rPr>
        <w:t>How is this being reflected in our budget decisions, especially with the loss of a significant number of faculty?  And not just in terms of sponsored research?</w:t>
      </w:r>
    </w:p>
    <w:p w14:paraId="2FC42FCF" w14:textId="77777777" w:rsidR="00CB156B" w:rsidRPr="00754A19" w:rsidRDefault="00CB156B" w:rsidP="00107FA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19347485" w14:textId="75459A13" w:rsidR="00CB156B" w:rsidRPr="00754A19" w:rsidRDefault="00754A19" w:rsidP="00754A1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Faculty Business</w:t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</w:r>
      <w:r w:rsidRPr="00754A19">
        <w:rPr>
          <w:rFonts w:asciiTheme="minorHAnsi" w:hAnsiTheme="minorHAnsi" w:cstheme="minorHAnsi"/>
          <w:sz w:val="22"/>
          <w:szCs w:val="22"/>
        </w:rPr>
        <w:tab/>
        <w:t>11:30-12:00</w:t>
      </w:r>
    </w:p>
    <w:p w14:paraId="5954362F" w14:textId="77777777" w:rsidR="00754A19" w:rsidRPr="00754A19" w:rsidRDefault="00754A19" w:rsidP="00CB156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0AEB36CF" w14:textId="25D341B3" w:rsidR="00CB156B" w:rsidRDefault="00107FAD" w:rsidP="00CB156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 meeting schedule</w:t>
      </w:r>
    </w:p>
    <w:p w14:paraId="01D89F68" w14:textId="6501F568" w:rsidR="00107FAD" w:rsidRPr="00754A19" w:rsidRDefault="00107FAD" w:rsidP="00CB156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BPC leadership</w:t>
      </w:r>
    </w:p>
    <w:p w14:paraId="23E4E05D" w14:textId="38079FBC" w:rsidR="00235ADC" w:rsidRDefault="00CB156B" w:rsidP="00754A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Shared governance around budget in each school and college</w:t>
      </w:r>
    </w:p>
    <w:p w14:paraId="3DAA1864" w14:textId="77777777" w:rsidR="00107FAD" w:rsidRDefault="00107FAD" w:rsidP="00107FA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0EA6ACE2" w14:textId="77777777" w:rsidR="000C0807" w:rsidRDefault="000C0807" w:rsidP="000C08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4A469081" w14:textId="77777777" w:rsidR="000C0807" w:rsidRDefault="000C0807" w:rsidP="000C08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196E8E05" w14:textId="77777777" w:rsidR="000C0807" w:rsidRDefault="000C0807" w:rsidP="000C08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75FB3C10" w14:textId="77777777" w:rsidR="000C0807" w:rsidRDefault="000C0807" w:rsidP="000C08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18F04571" w14:textId="5203001D" w:rsidR="000C0807" w:rsidRPr="000C0807" w:rsidRDefault="000C0807" w:rsidP="000C0807">
      <w:pPr>
        <w:pBdr>
          <w:top w:val="nil"/>
          <w:left w:val="nil"/>
          <w:bottom w:val="nil"/>
          <w:right w:val="nil"/>
          <w:between w:val="nil"/>
        </w:pBdr>
        <w:ind w:left="-8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lastRenderedPageBreak/>
        <w:drawing>
          <wp:inline distT="0" distB="0" distL="0" distR="0" wp14:anchorId="5828373E" wp14:editId="56659C21">
            <wp:extent cx="7158990" cy="3987800"/>
            <wp:effectExtent l="0" t="0" r="3810" b="0"/>
            <wp:docPr id="3640720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72065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838" cy="401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807" w:rsidRPr="000C080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2295" w14:textId="77777777" w:rsidR="00473C04" w:rsidRDefault="00473C04">
      <w:r>
        <w:separator/>
      </w:r>
    </w:p>
  </w:endnote>
  <w:endnote w:type="continuationSeparator" w:id="0">
    <w:p w14:paraId="690399F6" w14:textId="77777777" w:rsidR="00473C04" w:rsidRDefault="0047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FD524" w14:textId="77777777" w:rsidR="006A65D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0BFAF" w14:textId="77777777" w:rsidR="006A65D0" w:rsidRDefault="006A6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1F1A" w14:textId="77777777" w:rsidR="00473C04" w:rsidRDefault="00473C04">
      <w:r>
        <w:separator/>
      </w:r>
    </w:p>
  </w:footnote>
  <w:footnote w:type="continuationSeparator" w:id="0">
    <w:p w14:paraId="7DA50A19" w14:textId="77777777" w:rsidR="00473C04" w:rsidRDefault="0047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860"/>
    <w:multiLevelType w:val="multilevel"/>
    <w:tmpl w:val="11A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13799"/>
    <w:multiLevelType w:val="hybridMultilevel"/>
    <w:tmpl w:val="9AE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C6E"/>
    <w:multiLevelType w:val="hybridMultilevel"/>
    <w:tmpl w:val="0318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02F3"/>
    <w:multiLevelType w:val="multilevel"/>
    <w:tmpl w:val="9C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D09EE"/>
    <w:multiLevelType w:val="hybridMultilevel"/>
    <w:tmpl w:val="412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B77907"/>
    <w:multiLevelType w:val="hybridMultilevel"/>
    <w:tmpl w:val="AD5C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24F7A"/>
    <w:multiLevelType w:val="hybridMultilevel"/>
    <w:tmpl w:val="816C899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1BF35B9"/>
    <w:multiLevelType w:val="hybridMultilevel"/>
    <w:tmpl w:val="862A8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884834"/>
    <w:multiLevelType w:val="multilevel"/>
    <w:tmpl w:val="31889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C0F5269"/>
    <w:multiLevelType w:val="hybridMultilevel"/>
    <w:tmpl w:val="EF9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13408"/>
    <w:multiLevelType w:val="multilevel"/>
    <w:tmpl w:val="C42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135934">
    <w:abstractNumId w:val="8"/>
  </w:num>
  <w:num w:numId="2" w16cid:durableId="1749375653">
    <w:abstractNumId w:val="7"/>
  </w:num>
  <w:num w:numId="3" w16cid:durableId="1116560007">
    <w:abstractNumId w:val="2"/>
  </w:num>
  <w:num w:numId="4" w16cid:durableId="928076399">
    <w:abstractNumId w:val="9"/>
  </w:num>
  <w:num w:numId="5" w16cid:durableId="393744723">
    <w:abstractNumId w:val="0"/>
  </w:num>
  <w:num w:numId="6" w16cid:durableId="1428186695">
    <w:abstractNumId w:val="10"/>
  </w:num>
  <w:num w:numId="7" w16cid:durableId="1496649718">
    <w:abstractNumId w:val="1"/>
  </w:num>
  <w:num w:numId="8" w16cid:durableId="1416433588">
    <w:abstractNumId w:val="3"/>
  </w:num>
  <w:num w:numId="9" w16cid:durableId="2147355429">
    <w:abstractNumId w:val="4"/>
  </w:num>
  <w:num w:numId="10" w16cid:durableId="721755022">
    <w:abstractNumId w:val="5"/>
  </w:num>
  <w:num w:numId="11" w16cid:durableId="1184788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AB"/>
    <w:rsid w:val="00020B28"/>
    <w:rsid w:val="000A4483"/>
    <w:rsid w:val="000C0807"/>
    <w:rsid w:val="00107FAD"/>
    <w:rsid w:val="0016459F"/>
    <w:rsid w:val="00235ADC"/>
    <w:rsid w:val="00293897"/>
    <w:rsid w:val="003C12AB"/>
    <w:rsid w:val="00473C04"/>
    <w:rsid w:val="004D3880"/>
    <w:rsid w:val="00507AA9"/>
    <w:rsid w:val="006A65D0"/>
    <w:rsid w:val="00754A19"/>
    <w:rsid w:val="00757302"/>
    <w:rsid w:val="007D72D2"/>
    <w:rsid w:val="00B87256"/>
    <w:rsid w:val="00BA7DBA"/>
    <w:rsid w:val="00BB2F83"/>
    <w:rsid w:val="00CB156B"/>
    <w:rsid w:val="00F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7E064"/>
  <w15:chartTrackingRefBased/>
  <w15:docId w15:val="{C6BA7E84-0C89-C145-A0AE-FE4E43D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AB"/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107F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1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AB"/>
    <w:rPr>
      <w:rFonts w:ascii="Calibri" w:eastAsia="Calibri" w:hAnsi="Calibri" w:cs="Calibri"/>
      <w:kern w:val="0"/>
      <w14:ligatures w14:val="none"/>
    </w:rPr>
  </w:style>
  <w:style w:type="paragraph" w:customStyle="1" w:styleId="xxmsolistparagraph">
    <w:name w:val="x_x_msolistparagraph"/>
    <w:basedOn w:val="Normal"/>
    <w:rsid w:val="003C12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pasted0">
    <w:name w:val="contentpasted0"/>
    <w:basedOn w:val="DefaultParagraphFont"/>
    <w:rsid w:val="003C12AB"/>
  </w:style>
  <w:style w:type="character" w:customStyle="1" w:styleId="apple-converted-space">
    <w:name w:val="apple-converted-space"/>
    <w:basedOn w:val="DefaultParagraphFont"/>
    <w:rsid w:val="00CB156B"/>
  </w:style>
  <w:style w:type="character" w:customStyle="1" w:styleId="Heading2Char">
    <w:name w:val="Heading 2 Char"/>
    <w:basedOn w:val="DefaultParagraphFont"/>
    <w:link w:val="Heading2"/>
    <w:uiPriority w:val="9"/>
    <w:rsid w:val="00107FA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1229</Characters>
  <Application>Microsoft Office Word</Application>
  <DocSecurity>0</DocSecurity>
  <Lines>20</Lines>
  <Paragraphs>5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Joanne</dc:creator>
  <cp:keywords/>
  <dc:description/>
  <cp:lastModifiedBy>Addison, Joanne</cp:lastModifiedBy>
  <cp:revision>3</cp:revision>
  <dcterms:created xsi:type="dcterms:W3CDTF">2023-11-14T00:37:00Z</dcterms:created>
  <dcterms:modified xsi:type="dcterms:W3CDTF">2023-11-14T00:51:00Z</dcterms:modified>
</cp:coreProperties>
</file>