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03A7" w14:textId="2A4AC4E0" w:rsidR="00DE17E0" w:rsidRDefault="00DE17E0" w:rsidP="00FC3B1D"/>
    <w:tbl>
      <w:tblPr>
        <w:tblStyle w:val="TableGrid"/>
        <w:tblW w:w="95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5"/>
      </w:tblGrid>
      <w:tr w:rsidR="00626F49" w14:paraId="4D9A03AA" w14:textId="77777777" w:rsidTr="00842749">
        <w:tc>
          <w:tcPr>
            <w:tcW w:w="9535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8" w14:textId="77777777" w:rsidR="00626F49" w:rsidRDefault="00626F49" w:rsidP="00626F49">
            <w:pPr>
              <w:pStyle w:val="Heading1"/>
            </w:pPr>
            <w:r>
              <w:t>Project Charter</w:t>
            </w:r>
          </w:p>
          <w:p w14:paraId="4D9A03A9" w14:textId="1F55BEED" w:rsidR="00626F49" w:rsidRPr="006A780D" w:rsidRDefault="001F4B06" w:rsidP="00626F49">
            <w:pPr>
              <w:rPr>
                <w:i/>
                <w:sz w:val="20"/>
              </w:rPr>
            </w:pPr>
            <w:r w:rsidRPr="006A780D">
              <w:rPr>
                <w:i/>
                <w:sz w:val="20"/>
              </w:rPr>
              <w:t>This Project Charter encompasses required information to document expectations of a project along with underlying requirements to meet those expectations. It is also used as a backbone for reference and guidance within the Execution phase</w:t>
            </w:r>
            <w:r w:rsidR="000E2FD9" w:rsidRPr="006A780D">
              <w:rPr>
                <w:i/>
                <w:sz w:val="20"/>
              </w:rPr>
              <w:t>.</w:t>
            </w:r>
          </w:p>
        </w:tc>
      </w:tr>
    </w:tbl>
    <w:p w14:paraId="4D9A03AB" w14:textId="77777777" w:rsidR="00626F49" w:rsidRDefault="00626F49" w:rsidP="00626F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6848"/>
      </w:tblGrid>
      <w:tr w:rsidR="0080670C" w:rsidRPr="008154CD" w14:paraId="4D9A03AE" w14:textId="77777777" w:rsidTr="00626F49">
        <w:trPr>
          <w:cantSplit/>
          <w:tblHeader/>
        </w:trPr>
        <w:tc>
          <w:tcPr>
            <w:tcW w:w="2692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C" w14:textId="77777777" w:rsidR="0080670C" w:rsidRPr="00626F49" w:rsidRDefault="0080670C" w:rsidP="009D1D19">
            <w:pPr>
              <w:spacing w:before="60" w:after="60"/>
              <w:rPr>
                <w:b/>
                <w:sz w:val="28"/>
                <w:szCs w:val="28"/>
              </w:rPr>
            </w:pPr>
            <w:r w:rsidRPr="00626F49">
              <w:rPr>
                <w:b/>
                <w:sz w:val="28"/>
                <w:szCs w:val="28"/>
              </w:rPr>
              <w:t xml:space="preserve">Project </w:t>
            </w:r>
            <w:r w:rsidR="009D1D19" w:rsidRPr="00626F49">
              <w:rPr>
                <w:b/>
                <w:sz w:val="28"/>
                <w:szCs w:val="28"/>
              </w:rPr>
              <w:t>n</w:t>
            </w:r>
            <w:r w:rsidRPr="00626F49">
              <w:rPr>
                <w:b/>
                <w:sz w:val="28"/>
                <w:szCs w:val="28"/>
              </w:rPr>
              <w:t>ame:</w:t>
            </w:r>
          </w:p>
        </w:tc>
        <w:tc>
          <w:tcPr>
            <w:tcW w:w="6848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D" w14:textId="4D9CE8F4" w:rsidR="0080670C" w:rsidRPr="00626F49" w:rsidRDefault="0081278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&lt;Project name&gt;</w:t>
            </w:r>
          </w:p>
        </w:tc>
      </w:tr>
    </w:tbl>
    <w:tbl>
      <w:tblPr>
        <w:tblStyle w:val="TableGrid"/>
        <w:tblW w:w="953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840"/>
      </w:tblGrid>
      <w:tr w:rsidR="00465782" w14:paraId="4D9A03B1" w14:textId="77777777" w:rsidTr="00115B8E">
        <w:tc>
          <w:tcPr>
            <w:tcW w:w="269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4D9A03AF" w14:textId="2FAB7CA6" w:rsidR="00465782" w:rsidRPr="00801F3B" w:rsidRDefault="00FC3B1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Executive Sponsor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</w:tcPr>
          <w:p w14:paraId="4D9A03B0" w14:textId="79AB0F9B" w:rsidR="00465782" w:rsidRDefault="00465782" w:rsidP="00F005B7"/>
        </w:tc>
      </w:tr>
      <w:tr w:rsidR="00465782" w14:paraId="4D9A03B4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4D9A03B2" w14:textId="443FF2BC" w:rsidR="00465782" w:rsidRPr="00801F3B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840" w:type="dxa"/>
          </w:tcPr>
          <w:p w14:paraId="4D9A03B3" w14:textId="00D85A9A" w:rsidR="00465782" w:rsidRDefault="00465782" w:rsidP="00F005B7"/>
        </w:tc>
      </w:tr>
      <w:tr w:rsidR="00465782" w14:paraId="4D9A03B7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4D9A03B5" w14:textId="1D5C600B" w:rsidR="00465782" w:rsidRPr="00801F3B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Manager</w:t>
            </w:r>
          </w:p>
        </w:tc>
        <w:tc>
          <w:tcPr>
            <w:tcW w:w="6840" w:type="dxa"/>
          </w:tcPr>
          <w:p w14:paraId="4D9A03B6" w14:textId="3F589DBD" w:rsidR="00465782" w:rsidRDefault="00465782" w:rsidP="00F005B7"/>
        </w:tc>
      </w:tr>
      <w:tr w:rsidR="00FC3B1D" w14:paraId="088965C9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040E272C" w14:textId="6C1660D5" w:rsidR="00FC3B1D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Business Analyst</w:t>
            </w:r>
          </w:p>
        </w:tc>
        <w:tc>
          <w:tcPr>
            <w:tcW w:w="6840" w:type="dxa"/>
          </w:tcPr>
          <w:p w14:paraId="2E017244" w14:textId="02291A0C" w:rsidR="00FC3B1D" w:rsidRDefault="00FC3B1D" w:rsidP="00F005B7"/>
        </w:tc>
      </w:tr>
      <w:tr w:rsidR="00FC3B1D" w14:paraId="7F8D0E58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6892CF20" w14:textId="7598FA98" w:rsidR="00FC3B1D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Change Manager</w:t>
            </w:r>
          </w:p>
        </w:tc>
        <w:tc>
          <w:tcPr>
            <w:tcW w:w="6840" w:type="dxa"/>
          </w:tcPr>
          <w:p w14:paraId="6320E20E" w14:textId="77777777" w:rsidR="00FC3B1D" w:rsidRDefault="00FC3B1D" w:rsidP="00F005B7"/>
        </w:tc>
      </w:tr>
    </w:tbl>
    <w:p w14:paraId="4D9A03B8" w14:textId="77777777" w:rsidR="00465782" w:rsidRDefault="00465782" w:rsidP="00465782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4D9A03D3" w14:textId="77777777" w:rsidR="00C65BE9" w:rsidRPr="00B2188F" w:rsidRDefault="00C65BE9" w:rsidP="00C65BE9"/>
    <w:p w14:paraId="4D9A03D4" w14:textId="0F015ED6" w:rsidR="00465782" w:rsidRDefault="0056174D" w:rsidP="4D8BBE8C">
      <w:pPr>
        <w:rPr>
          <w:b/>
          <w:bCs/>
        </w:rPr>
      </w:pPr>
      <w:r>
        <w:rPr>
          <w:b/>
          <w:bCs/>
        </w:rPr>
        <w:t>CU Denver</w:t>
      </w:r>
      <w:r w:rsidR="7078572B" w:rsidRPr="4D8BBE8C">
        <w:rPr>
          <w:b/>
          <w:bCs/>
        </w:rPr>
        <w:t xml:space="preserve"> </w:t>
      </w:r>
      <w:r w:rsidR="00465782" w:rsidRPr="4D8BBE8C">
        <w:rPr>
          <w:b/>
          <w:bCs/>
        </w:rPr>
        <w:t>Strategic Plan</w:t>
      </w:r>
    </w:p>
    <w:p w14:paraId="4D9A03D5" w14:textId="57E19045" w:rsidR="00465782" w:rsidRDefault="00650A02" w:rsidP="4D8BBE8C">
      <w:pPr>
        <w:rPr>
          <w:i/>
        </w:rPr>
      </w:pPr>
      <w:r w:rsidRPr="00650A02">
        <w:rPr>
          <w:i/>
        </w:rPr>
        <w:t xml:space="preserve">Describe how the outcomes of this project will support the university strategic plans, such as referencing </w:t>
      </w:r>
      <w:r>
        <w:rPr>
          <w:i/>
        </w:rPr>
        <w:t>CU Denver</w:t>
      </w:r>
      <w:r w:rsidRPr="00650A02">
        <w:rPr>
          <w:i/>
        </w:rPr>
        <w:t xml:space="preserve"> University’s </w:t>
      </w:r>
      <w:hyperlink r:id="rId11" w:history="1">
        <w:r w:rsidRPr="003D58DD">
          <w:rPr>
            <w:rStyle w:val="Hyperlink"/>
            <w:i/>
          </w:rPr>
          <w:t>Strategic Plan</w:t>
        </w:r>
      </w:hyperlink>
      <w:r w:rsidRPr="00650A02">
        <w:rPr>
          <w:i/>
        </w:rPr>
        <w:t>.</w:t>
      </w:r>
      <w:r>
        <w:rPr>
          <w:i/>
        </w:rPr>
        <w:t xml:space="preserve"> </w:t>
      </w:r>
      <w:r w:rsidR="073456D4" w:rsidRPr="00CA0452">
        <w:rPr>
          <w:i/>
        </w:rPr>
        <w:t>P</w:t>
      </w:r>
      <w:r w:rsidR="00465782" w:rsidRPr="00CA0452">
        <w:rPr>
          <w:i/>
        </w:rPr>
        <w:t xml:space="preserve">lease </w:t>
      </w:r>
      <w:r w:rsidR="00A170AE">
        <w:rPr>
          <w:i/>
        </w:rPr>
        <w:t>check all</w:t>
      </w:r>
      <w:r w:rsidR="00465782" w:rsidRPr="00CA0452">
        <w:rPr>
          <w:i/>
        </w:rPr>
        <w:t xml:space="preserve"> related </w:t>
      </w:r>
      <w:r w:rsidR="0056174D" w:rsidRPr="00CA0452">
        <w:rPr>
          <w:i/>
        </w:rPr>
        <w:t>CU Denver</w:t>
      </w:r>
      <w:r w:rsidR="4603E295" w:rsidRPr="00CA0452">
        <w:rPr>
          <w:i/>
        </w:rPr>
        <w:t xml:space="preserve"> </w:t>
      </w:r>
      <w:r w:rsidR="00465782" w:rsidRPr="00CA0452">
        <w:rPr>
          <w:i/>
        </w:rPr>
        <w:t>strategic plan objectives</w:t>
      </w:r>
      <w:r w:rsidR="00A170AE">
        <w:rPr>
          <w:i/>
        </w:rPr>
        <w:t xml:space="preserve"> pertaining to this project</w:t>
      </w:r>
      <w:r w:rsidR="00465782" w:rsidRPr="00CA0452">
        <w:rPr>
          <w:i/>
        </w:rPr>
        <w:t>.</w:t>
      </w:r>
    </w:p>
    <w:p w14:paraId="53BDAF10" w14:textId="435BC51C" w:rsidR="00A170AE" w:rsidRDefault="002A5C14" w:rsidP="00A170AE">
      <w:pPr>
        <w:ind w:left="720"/>
        <w:rPr>
          <w:bCs/>
        </w:rPr>
      </w:pPr>
      <w:sdt>
        <w:sdtPr>
          <w:rPr>
            <w:bCs/>
          </w:rPr>
          <w:id w:val="-149393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CU Denver will be the equity-serving institution in the nation</w:t>
      </w:r>
    </w:p>
    <w:p w14:paraId="56527A20" w14:textId="1B8F4FFC" w:rsidR="00A170AE" w:rsidRDefault="002A5C14" w:rsidP="00A170AE">
      <w:pPr>
        <w:ind w:left="720"/>
        <w:rPr>
          <w:bCs/>
        </w:rPr>
      </w:pPr>
      <w:sdt>
        <w:sdtPr>
          <w:rPr>
            <w:bCs/>
          </w:rPr>
          <w:id w:val="78486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Become known as a university for life</w:t>
      </w:r>
    </w:p>
    <w:p w14:paraId="70559180" w14:textId="7F991387" w:rsidR="00A170AE" w:rsidRPr="00CA0452" w:rsidRDefault="002A5C14" w:rsidP="00A170AE">
      <w:pPr>
        <w:ind w:left="720"/>
        <w:rPr>
          <w:bCs/>
        </w:rPr>
      </w:pPr>
      <w:sdt>
        <w:sdtPr>
          <w:rPr>
            <w:bCs/>
          </w:rPr>
          <w:id w:val="208510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 internationally known for its research and creative work</w:t>
      </w:r>
    </w:p>
    <w:p w14:paraId="19791CCC" w14:textId="1D2D4770" w:rsidR="00A170AE" w:rsidRDefault="002A5C14" w:rsidP="00A170AE">
      <w:pPr>
        <w:ind w:left="720"/>
        <w:rPr>
          <w:bCs/>
        </w:rPr>
      </w:pPr>
      <w:sdt>
        <w:sdtPr>
          <w:rPr>
            <w:bCs/>
          </w:rPr>
          <w:id w:val="108534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Serve as the anchor institution for an open innovation district in downtown Denver</w:t>
      </w:r>
    </w:p>
    <w:p w14:paraId="2C51A5AA" w14:textId="558FFA42" w:rsidR="00A170AE" w:rsidRPr="00CA0452" w:rsidRDefault="002A5C14" w:rsidP="00A170AE">
      <w:pPr>
        <w:ind w:left="720"/>
        <w:rPr>
          <w:bCs/>
        </w:rPr>
      </w:pPr>
      <w:sdt>
        <w:sdtPr>
          <w:rPr>
            <w:bCs/>
          </w:rPr>
          <w:id w:val="2817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 known as a people-centered "Best Place to Work"</w:t>
      </w:r>
    </w:p>
    <w:p w14:paraId="68FFC251" w14:textId="2BD499BA" w:rsidR="00CA0452" w:rsidRDefault="00CA0452" w:rsidP="00CA0452">
      <w:pPr>
        <w:ind w:left="720"/>
        <w:rPr>
          <w:bCs/>
        </w:rPr>
      </w:pPr>
    </w:p>
    <w:p w14:paraId="1644A917" w14:textId="365B189B" w:rsidR="007D0ED5" w:rsidRDefault="00EE3BE7">
      <w:pPr>
        <w:pStyle w:val="TOCHeading"/>
        <w:rPr>
          <w:rFonts w:ascii="Arial" w:eastAsia="Times New Roman" w:hAnsi="Arial" w:cs="Times New Roman"/>
          <w:b w:val="0"/>
          <w:color w:val="auto"/>
          <w:sz w:val="24"/>
          <w:szCs w:val="20"/>
        </w:rPr>
      </w:pPr>
      <w:r>
        <w:rPr>
          <w:rFonts w:ascii="Arial" w:eastAsia="Times New Roman" w:hAnsi="Arial" w:cs="Times New Roman"/>
          <w:b w:val="0"/>
          <w:color w:val="auto"/>
          <w:sz w:val="24"/>
          <w:szCs w:val="20"/>
        </w:rPr>
        <w:t xml:space="preserve"> </w:t>
      </w:r>
    </w:p>
    <w:p w14:paraId="5FCBBBBD" w14:textId="25EE1BCD" w:rsidR="00EE3BE7" w:rsidRDefault="00EE3BE7" w:rsidP="00EE3BE7"/>
    <w:p w14:paraId="3AAD4EA8" w14:textId="77777777" w:rsidR="00EE3BE7" w:rsidRPr="00EE3BE7" w:rsidRDefault="00EE3BE7" w:rsidP="00EE3BE7"/>
    <w:p w14:paraId="7A85FC1A" w14:textId="25AF4BF0" w:rsidR="007D0ED5" w:rsidRDefault="007D0ED5">
      <w:pPr>
        <w:pStyle w:val="TOCHeading"/>
        <w:rPr>
          <w:rFonts w:ascii="Arial" w:eastAsia="Times New Roman" w:hAnsi="Arial" w:cs="Times New Roman"/>
          <w:b w:val="0"/>
          <w:color w:val="auto"/>
          <w:sz w:val="24"/>
          <w:szCs w:val="20"/>
        </w:rPr>
      </w:pPr>
    </w:p>
    <w:p w14:paraId="510105E9" w14:textId="20F1A71E" w:rsidR="00EE3BE7" w:rsidRDefault="00EE3BE7" w:rsidP="0058023E">
      <w:pPr>
        <w:jc w:val="right"/>
      </w:pPr>
    </w:p>
    <w:p w14:paraId="71A4F413" w14:textId="77777777" w:rsidR="00EE3BE7" w:rsidRPr="00EE3BE7" w:rsidRDefault="00EE3BE7" w:rsidP="00EE3BE7"/>
    <w:sdt>
      <w:sdtPr>
        <w:rPr>
          <w:rFonts w:ascii="Arial" w:eastAsia="Times New Roman" w:hAnsi="Arial" w:cs="Times New Roman"/>
          <w:b w:val="0"/>
          <w:color w:val="auto"/>
          <w:sz w:val="24"/>
          <w:szCs w:val="20"/>
        </w:rPr>
        <w:id w:val="277143429"/>
        <w:docPartObj>
          <w:docPartGallery w:val="Table of Contents"/>
          <w:docPartUnique/>
        </w:docPartObj>
      </w:sdtPr>
      <w:sdtEndPr>
        <w:rPr>
          <w:bCs/>
          <w:noProof/>
          <w:sz w:val="22"/>
        </w:rPr>
      </w:sdtEndPr>
      <w:sdtContent>
        <w:p w14:paraId="4D9A03DE" w14:textId="0125764C" w:rsidR="00330F3E" w:rsidRPr="00D20C57" w:rsidRDefault="00330F3E">
          <w:pPr>
            <w:pStyle w:val="TOCHeading"/>
            <w:rPr>
              <w:sz w:val="32"/>
            </w:rPr>
          </w:pPr>
          <w:r w:rsidRPr="00D20C57">
            <w:rPr>
              <w:sz w:val="32"/>
            </w:rPr>
            <w:t>Table of Contents</w:t>
          </w:r>
        </w:p>
        <w:p w14:paraId="48D56403" w14:textId="03D018C3" w:rsidR="00C156F9" w:rsidRDefault="00330F3E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\h \z \t "Heading 2,1,Level 2,2" </w:instrText>
          </w:r>
          <w:r>
            <w:rPr>
              <w:b/>
              <w:bCs/>
              <w:noProof/>
            </w:rPr>
            <w:fldChar w:fldCharType="separate"/>
          </w:r>
          <w:hyperlink w:anchor="_Toc126914651" w:history="1">
            <w:r w:rsidR="00C156F9" w:rsidRPr="00EC3A9D">
              <w:rPr>
                <w:rStyle w:val="Hyperlink"/>
                <w:noProof/>
              </w:rPr>
              <w:t>1.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Project Overview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_Toc126914651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3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3D6A94DE" w14:textId="25C23CE9" w:rsidR="00C156F9" w:rsidRDefault="002A5C1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52" w:history="1">
            <w:r w:rsidR="00C156F9" w:rsidRPr="00EC3A9D">
              <w:rPr>
                <w:rStyle w:val="Hyperlink"/>
                <w:noProof/>
              </w:rPr>
              <w:t>1.1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Project Description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_Toc126914652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3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3CDDDF57" w14:textId="2C6DCA5B" w:rsidR="00C156F9" w:rsidRDefault="002A5C1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53" w:history="1">
            <w:r w:rsidR="00C156F9" w:rsidRPr="00EC3A9D">
              <w:rPr>
                <w:rStyle w:val="Hyperlink"/>
                <w:noProof/>
              </w:rPr>
              <w:t>1.2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Key Deliverables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_Toc126914653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3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26CDEC84" w14:textId="5424691D" w:rsidR="00C156F9" w:rsidRDefault="002A5C1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54" w:history="1">
            <w:r w:rsidR="00C156F9" w:rsidRPr="00EC3A9D">
              <w:rPr>
                <w:rStyle w:val="Hyperlink"/>
                <w:noProof/>
              </w:rPr>
              <w:t>2.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Project details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_Toc126914654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3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44F74A9C" w14:textId="63D0EC7B" w:rsidR="00C156F9" w:rsidRDefault="002A5C1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55" w:history="1">
            <w:r w:rsidR="00C156F9" w:rsidRPr="00EC3A9D">
              <w:rPr>
                <w:rStyle w:val="Hyperlink"/>
                <w:noProof/>
              </w:rPr>
              <w:t>2.1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Project Schedule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_Toc126914655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3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5DF62786" w14:textId="7F302D39" w:rsidR="00C156F9" w:rsidRDefault="002A5C1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56" w:history="1">
            <w:r w:rsidR="00C156F9" w:rsidRPr="00EC3A9D">
              <w:rPr>
                <w:rStyle w:val="Hyperlink"/>
                <w:noProof/>
              </w:rPr>
              <w:t>2.2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Project Scope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_Toc126914656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4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47572C40" w14:textId="3B660076" w:rsidR="00C156F9" w:rsidRDefault="002A5C1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57" w:history="1">
            <w:r w:rsidR="00C156F9" w:rsidRPr="00EC3A9D">
              <w:rPr>
                <w:rStyle w:val="Hyperlink"/>
                <w:noProof/>
              </w:rPr>
              <w:t>2.3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Project Size Estimate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_Toc126914657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4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764974A7" w14:textId="112DDDA7" w:rsidR="00C156F9" w:rsidRDefault="002A5C1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58" w:history="1">
            <w:r w:rsidR="00C156F9" w:rsidRPr="00EC3A9D">
              <w:rPr>
                <w:rStyle w:val="Hyperlink"/>
                <w:noProof/>
              </w:rPr>
              <w:t>2.4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Project Team Resources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_Toc126914658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5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7B0D2FF6" w14:textId="64F1513D" w:rsidR="00C156F9" w:rsidRDefault="002A5C1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59" w:history="1">
            <w:r w:rsidR="00C156F9" w:rsidRPr="00EC3A9D">
              <w:rPr>
                <w:rStyle w:val="Hyperlink"/>
                <w:noProof/>
              </w:rPr>
              <w:t>3.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Project Variables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_Toc126914659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5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43F5F5F7" w14:textId="2E835B68" w:rsidR="00C156F9" w:rsidRDefault="002A5C1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60" w:history="1">
            <w:r w:rsidR="00C156F9" w:rsidRPr="00EC3A9D">
              <w:rPr>
                <w:rStyle w:val="Hyperlink"/>
                <w:noProof/>
              </w:rPr>
              <w:t>3.1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Risks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_Toc126914660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5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4DE9D979" w14:textId="6F66173E" w:rsidR="00C156F9" w:rsidRDefault="002A5C1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61" w:history="1">
            <w:r w:rsidR="00C156F9" w:rsidRPr="00EC3A9D">
              <w:rPr>
                <w:rStyle w:val="Hyperlink"/>
                <w:noProof/>
              </w:rPr>
              <w:t>3.2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Assumptions, Constraints and Dependencies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_Toc126914661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6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1F48E182" w14:textId="2B96F7E0" w:rsidR="00C156F9" w:rsidRDefault="002A5C1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62" w:history="1">
            <w:r w:rsidR="00C156F9" w:rsidRPr="00EC3A9D">
              <w:rPr>
                <w:rStyle w:val="Hyperlink"/>
                <w:noProof/>
              </w:rPr>
              <w:t>4.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Document History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_Toc126914662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6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49FFF6F1" w14:textId="3C2134B6" w:rsidR="00C156F9" w:rsidRDefault="002A5C1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914663" w:history="1">
            <w:r w:rsidR="00C156F9" w:rsidRPr="00EC3A9D">
              <w:rPr>
                <w:rStyle w:val="Hyperlink"/>
                <w:noProof/>
              </w:rPr>
              <w:t>5.</w:t>
            </w:r>
            <w:r w:rsidR="00C156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156F9" w:rsidRPr="00EC3A9D">
              <w:rPr>
                <w:rStyle w:val="Hyperlink"/>
                <w:noProof/>
              </w:rPr>
              <w:t>Approval and Authority to Proceed</w:t>
            </w:r>
            <w:r w:rsidR="00C156F9">
              <w:rPr>
                <w:noProof/>
                <w:webHidden/>
              </w:rPr>
              <w:tab/>
            </w:r>
            <w:r w:rsidR="00C156F9">
              <w:rPr>
                <w:noProof/>
                <w:webHidden/>
              </w:rPr>
              <w:fldChar w:fldCharType="begin"/>
            </w:r>
            <w:r w:rsidR="00C156F9">
              <w:rPr>
                <w:noProof/>
                <w:webHidden/>
              </w:rPr>
              <w:instrText xml:space="preserve"> PAGEREF _Toc126914663 \h </w:instrText>
            </w:r>
            <w:r w:rsidR="00C156F9">
              <w:rPr>
                <w:noProof/>
                <w:webHidden/>
              </w:rPr>
            </w:r>
            <w:r w:rsidR="00C156F9">
              <w:rPr>
                <w:noProof/>
                <w:webHidden/>
              </w:rPr>
              <w:fldChar w:fldCharType="separate"/>
            </w:r>
            <w:r w:rsidR="00C156F9">
              <w:rPr>
                <w:noProof/>
                <w:webHidden/>
              </w:rPr>
              <w:t>6</w:t>
            </w:r>
            <w:r w:rsidR="00C156F9">
              <w:rPr>
                <w:noProof/>
                <w:webHidden/>
              </w:rPr>
              <w:fldChar w:fldCharType="end"/>
            </w:r>
          </w:hyperlink>
        </w:p>
        <w:p w14:paraId="4D9A03F6" w14:textId="7BB156A9" w:rsidR="00330F3E" w:rsidRDefault="00330F3E">
          <w:r>
            <w:rPr>
              <w:b/>
              <w:bCs/>
              <w:noProof/>
            </w:rPr>
            <w:fldChar w:fldCharType="end"/>
          </w:r>
        </w:p>
      </w:sdtContent>
    </w:sdt>
    <w:p w14:paraId="4D9A03F7" w14:textId="5D1EBE72" w:rsidR="007F2F5C" w:rsidRDefault="007F2F5C">
      <w:pPr>
        <w:spacing w:after="0"/>
        <w:rPr>
          <w:b/>
          <w:sz w:val="28"/>
        </w:rPr>
      </w:pPr>
      <w:r>
        <w:br w:type="page"/>
      </w:r>
    </w:p>
    <w:p w14:paraId="4D9A03F8" w14:textId="77777777" w:rsidR="00C65BE9" w:rsidRDefault="007D1EB7" w:rsidP="006E2567">
      <w:pPr>
        <w:pStyle w:val="Heading1"/>
      </w:pPr>
      <w:r>
        <w:lastRenderedPageBreak/>
        <w:t>Project C</w:t>
      </w:r>
      <w:r w:rsidR="00230B84">
        <w:t xml:space="preserve">harter </w:t>
      </w:r>
    </w:p>
    <w:p w14:paraId="4D9A03F9" w14:textId="32F46739" w:rsidR="00AF2EEF" w:rsidRPr="006E2567" w:rsidRDefault="00C65BE9" w:rsidP="006E2567">
      <w:pPr>
        <w:pStyle w:val="Heading2"/>
      </w:pPr>
      <w:bookmarkStart w:id="0" w:name="_Toc126914651"/>
      <w:r w:rsidRPr="006E2567">
        <w:t xml:space="preserve">Project </w:t>
      </w:r>
      <w:r w:rsidR="006D31E8">
        <w:t>Overview</w:t>
      </w:r>
      <w:bookmarkEnd w:id="0"/>
    </w:p>
    <w:p w14:paraId="4D9A03FA" w14:textId="1CA58244" w:rsidR="00590AC9" w:rsidRDefault="007463E7" w:rsidP="00590AC9">
      <w:pPr>
        <w:pStyle w:val="Level2"/>
      </w:pPr>
      <w:bookmarkStart w:id="1" w:name="_Toc126914652"/>
      <w:r>
        <w:t xml:space="preserve">Project </w:t>
      </w:r>
      <w:r w:rsidR="001420FA">
        <w:t>D</w:t>
      </w:r>
      <w:r w:rsidR="006D31E8">
        <w:t>escription</w:t>
      </w:r>
      <w:bookmarkEnd w:id="1"/>
    </w:p>
    <w:p w14:paraId="4D9A03FB" w14:textId="3EC9F9BF" w:rsidR="007463E7" w:rsidRDefault="003A77CE" w:rsidP="007463E7">
      <w:pPr>
        <w:pStyle w:val="Instructiontext"/>
      </w:pPr>
      <w:r>
        <w:t>Provide an applicable problem statement or de</w:t>
      </w:r>
      <w:r w:rsidR="00650A02" w:rsidRPr="00650A02">
        <w:t>scribe the opportunity</w:t>
      </w:r>
      <w:r>
        <w:t xml:space="preserve"> </w:t>
      </w:r>
      <w:r w:rsidR="00650A02" w:rsidRPr="00650A02">
        <w:t>that this project will address. Identify the key needs that the project is designed to meet and include any background material on the reasons why the project needs have arisen.</w:t>
      </w:r>
    </w:p>
    <w:p w14:paraId="657ED7F8" w14:textId="1828E758" w:rsidR="00CB68A5" w:rsidRDefault="00CB68A5" w:rsidP="00CB68A5">
      <w:pPr>
        <w:pStyle w:val="Instructi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2" w:name="_Hlk111472860"/>
    </w:p>
    <w:p w14:paraId="743FD33D" w14:textId="47C5208C" w:rsidR="00CB68A5" w:rsidRDefault="00CB68A5" w:rsidP="00CB68A5">
      <w:pPr>
        <w:pStyle w:val="Instructi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7E632A" w14:textId="63990BA6" w:rsidR="00CB68A5" w:rsidRDefault="00CB68A5" w:rsidP="00CB68A5">
      <w:pPr>
        <w:pStyle w:val="Instructi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60BD7E" w14:textId="77777777" w:rsidR="00CB68A5" w:rsidRPr="007463E7" w:rsidRDefault="00CB68A5" w:rsidP="00CB68A5">
      <w:pPr>
        <w:pStyle w:val="Instructi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9A0411" w14:textId="6A14FCE5" w:rsidR="009538BC" w:rsidRDefault="0087191A" w:rsidP="009538BC">
      <w:pPr>
        <w:pStyle w:val="Level2"/>
      </w:pPr>
      <w:bookmarkStart w:id="3" w:name="_Toc126914653"/>
      <w:bookmarkEnd w:id="2"/>
      <w:r>
        <w:t xml:space="preserve">Key </w:t>
      </w:r>
      <w:r w:rsidR="001420FA">
        <w:t>D</w:t>
      </w:r>
      <w:r>
        <w:t>eliverables</w:t>
      </w:r>
      <w:bookmarkEnd w:id="3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5"/>
      </w:tblGrid>
      <w:tr w:rsidR="00B40CAC" w14:paraId="4D9A0414" w14:textId="77777777" w:rsidTr="00AB4051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44FC4009" w14:textId="77777777" w:rsidR="00B40CAC" w:rsidRDefault="00B40CAC" w:rsidP="001B5164">
            <w:r>
              <w:t>Deliverable</w:t>
            </w:r>
          </w:p>
          <w:p w14:paraId="4D9A0412" w14:textId="03376757" w:rsidR="00F10B5D" w:rsidRPr="00086A6B" w:rsidRDefault="00F10B5D" w:rsidP="001B5164">
            <w:pPr>
              <w:rPr>
                <w:i/>
                <w:sz w:val="20"/>
              </w:rPr>
            </w:pPr>
            <w:r w:rsidRPr="006D31E8">
              <w:rPr>
                <w:i/>
                <w:sz w:val="16"/>
              </w:rPr>
              <w:t xml:space="preserve">These are the major deliverables </w:t>
            </w:r>
            <w:r w:rsidR="00BA3F25">
              <w:rPr>
                <w:i/>
                <w:sz w:val="16"/>
              </w:rPr>
              <w:t>(</w:t>
            </w:r>
            <w:r w:rsidRPr="006D31E8">
              <w:rPr>
                <w:i/>
                <w:sz w:val="16"/>
              </w:rPr>
              <w:t>product, service or result</w:t>
            </w:r>
            <w:r w:rsidR="00BA3F25">
              <w:rPr>
                <w:i/>
                <w:sz w:val="16"/>
              </w:rPr>
              <w:t>) that the project will produce</w:t>
            </w:r>
            <w:r w:rsidRPr="006D31E8">
              <w:rPr>
                <w:i/>
                <w:sz w:val="16"/>
              </w:rPr>
              <w:t>.</w:t>
            </w:r>
          </w:p>
        </w:tc>
      </w:tr>
      <w:tr w:rsidR="00B40CAC" w14:paraId="4D9A0417" w14:textId="77777777" w:rsidTr="00AB4051">
        <w:trPr>
          <w:cantSplit/>
          <w:tblHeader/>
        </w:trPr>
        <w:tc>
          <w:tcPr>
            <w:tcW w:w="10435" w:type="dxa"/>
          </w:tcPr>
          <w:p w14:paraId="4D9A0415" w14:textId="77777777" w:rsidR="00B40CAC" w:rsidRPr="008C4A9F" w:rsidRDefault="00B40CAC" w:rsidP="0087191A">
            <w:pPr>
              <w:pStyle w:val="Level3"/>
            </w:pPr>
          </w:p>
        </w:tc>
      </w:tr>
      <w:tr w:rsidR="00B40CAC" w14:paraId="4D9A041A" w14:textId="77777777" w:rsidTr="00AB4051">
        <w:trPr>
          <w:cantSplit/>
          <w:tblHeader/>
        </w:trPr>
        <w:tc>
          <w:tcPr>
            <w:tcW w:w="10435" w:type="dxa"/>
          </w:tcPr>
          <w:p w14:paraId="4D9A0418" w14:textId="77777777" w:rsidR="00B40CAC" w:rsidRPr="008C4A9F" w:rsidRDefault="00B40CAC" w:rsidP="0087191A">
            <w:pPr>
              <w:pStyle w:val="Level3"/>
            </w:pPr>
          </w:p>
        </w:tc>
      </w:tr>
      <w:tr w:rsidR="00B40CAC" w14:paraId="4D9A041D" w14:textId="77777777" w:rsidTr="00AB4051">
        <w:trPr>
          <w:cantSplit/>
          <w:tblHeader/>
        </w:trPr>
        <w:tc>
          <w:tcPr>
            <w:tcW w:w="10435" w:type="dxa"/>
          </w:tcPr>
          <w:p w14:paraId="4D9A041B" w14:textId="77777777" w:rsidR="00B40CAC" w:rsidRPr="008C4A9F" w:rsidRDefault="00B40CAC" w:rsidP="0087191A">
            <w:pPr>
              <w:pStyle w:val="Level3"/>
            </w:pPr>
          </w:p>
        </w:tc>
      </w:tr>
    </w:tbl>
    <w:p w14:paraId="4D9A042B" w14:textId="77777777" w:rsidR="006B415B" w:rsidRDefault="006B415B" w:rsidP="006B415B">
      <w:pPr>
        <w:pStyle w:val="Heading2"/>
      </w:pPr>
      <w:bookmarkStart w:id="4" w:name="_Toc126914654"/>
      <w:r>
        <w:t>Project details</w:t>
      </w:r>
      <w:bookmarkEnd w:id="4"/>
    </w:p>
    <w:p w14:paraId="56533465" w14:textId="6EC75AAB" w:rsidR="00CC598B" w:rsidRDefault="00510B63" w:rsidP="0088013E">
      <w:pPr>
        <w:pStyle w:val="Level2"/>
      </w:pPr>
      <w:bookmarkStart w:id="5" w:name="_Toc126914655"/>
      <w:r>
        <w:t>Project Schedule</w:t>
      </w:r>
      <w:bookmarkEnd w:id="5"/>
    </w:p>
    <w:tbl>
      <w:tblPr>
        <w:tblStyle w:val="TableGrid"/>
        <w:tblW w:w="10440" w:type="dxa"/>
        <w:tblInd w:w="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0"/>
        <w:gridCol w:w="2146"/>
        <w:gridCol w:w="2259"/>
        <w:gridCol w:w="3425"/>
      </w:tblGrid>
      <w:tr w:rsidR="00510B63" w14:paraId="490E8345" w14:textId="77777777" w:rsidTr="00784EF8">
        <w:trPr>
          <w:cantSplit/>
          <w:tblHeader/>
        </w:trPr>
        <w:tc>
          <w:tcPr>
            <w:tcW w:w="2610" w:type="dxa"/>
            <w:shd w:val="clear" w:color="auto" w:fill="DDD9C3" w:themeFill="background2" w:themeFillShade="E6"/>
          </w:tcPr>
          <w:p w14:paraId="53B39A59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Proposed start date:</w:t>
            </w:r>
          </w:p>
        </w:tc>
        <w:tc>
          <w:tcPr>
            <w:tcW w:w="2146" w:type="dxa"/>
          </w:tcPr>
          <w:p w14:paraId="2C3532BB" w14:textId="77777777" w:rsidR="00510B63" w:rsidRPr="008C4A9F" w:rsidRDefault="00510B63" w:rsidP="00597C3F">
            <w:pPr>
              <w:rPr>
                <w:szCs w:val="22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14:paraId="0FE80714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Proposed end date:</w:t>
            </w:r>
          </w:p>
        </w:tc>
        <w:tc>
          <w:tcPr>
            <w:tcW w:w="3425" w:type="dxa"/>
          </w:tcPr>
          <w:p w14:paraId="53644742" w14:textId="77777777" w:rsidR="00510B63" w:rsidRPr="008C4A9F" w:rsidRDefault="00510B63" w:rsidP="00597C3F">
            <w:pPr>
              <w:rPr>
                <w:szCs w:val="22"/>
              </w:rPr>
            </w:pPr>
          </w:p>
        </w:tc>
      </w:tr>
      <w:tr w:rsidR="00510B63" w14:paraId="4E5FD705" w14:textId="77777777" w:rsidTr="00784EF8">
        <w:trPr>
          <w:cantSplit/>
          <w:tblHeader/>
        </w:trPr>
        <w:tc>
          <w:tcPr>
            <w:tcW w:w="2610" w:type="dxa"/>
            <w:shd w:val="clear" w:color="auto" w:fill="DDD9C3" w:themeFill="background2" w:themeFillShade="E6"/>
          </w:tcPr>
          <w:p w14:paraId="35D4AA10" w14:textId="77777777" w:rsidR="00510B63" w:rsidRDefault="00510B63" w:rsidP="00597C3F">
            <w:r>
              <w:t>Planning phase dates:</w:t>
            </w:r>
          </w:p>
        </w:tc>
        <w:tc>
          <w:tcPr>
            <w:tcW w:w="7830" w:type="dxa"/>
            <w:gridSpan w:val="3"/>
          </w:tcPr>
          <w:p w14:paraId="3A8D00AE" w14:textId="77777777" w:rsidR="00510B63" w:rsidRDefault="00510B63" w:rsidP="00597C3F"/>
        </w:tc>
      </w:tr>
      <w:tr w:rsidR="00510B63" w14:paraId="0351E93F" w14:textId="77777777" w:rsidTr="00784EF8">
        <w:trPr>
          <w:cantSplit/>
          <w:tblHeader/>
        </w:trPr>
        <w:tc>
          <w:tcPr>
            <w:tcW w:w="2610" w:type="dxa"/>
            <w:shd w:val="clear" w:color="auto" w:fill="DDD9C3" w:themeFill="background2" w:themeFillShade="E6"/>
          </w:tcPr>
          <w:p w14:paraId="4DC8C36A" w14:textId="77777777" w:rsidR="00510B63" w:rsidRDefault="00510B63" w:rsidP="00597C3F">
            <w:r>
              <w:t>Execution phase dates:</w:t>
            </w:r>
          </w:p>
        </w:tc>
        <w:tc>
          <w:tcPr>
            <w:tcW w:w="7830" w:type="dxa"/>
            <w:gridSpan w:val="3"/>
          </w:tcPr>
          <w:p w14:paraId="29FDA93A" w14:textId="77777777" w:rsidR="00510B63" w:rsidRDefault="00510B63" w:rsidP="00597C3F"/>
        </w:tc>
      </w:tr>
      <w:tr w:rsidR="00510B63" w14:paraId="6DB8282E" w14:textId="77777777" w:rsidTr="00784EF8">
        <w:trPr>
          <w:cantSplit/>
          <w:tblHeader/>
        </w:trPr>
        <w:tc>
          <w:tcPr>
            <w:tcW w:w="2610" w:type="dxa"/>
            <w:shd w:val="clear" w:color="auto" w:fill="DDD9C3" w:themeFill="background2" w:themeFillShade="E6"/>
          </w:tcPr>
          <w:p w14:paraId="786DBAD3" w14:textId="77777777" w:rsidR="00510B63" w:rsidRDefault="00510B63" w:rsidP="00597C3F">
            <w:r>
              <w:t>Known deadlines:</w:t>
            </w:r>
          </w:p>
        </w:tc>
        <w:tc>
          <w:tcPr>
            <w:tcW w:w="7830" w:type="dxa"/>
            <w:gridSpan w:val="3"/>
          </w:tcPr>
          <w:p w14:paraId="24A51F8D" w14:textId="77777777" w:rsidR="00510B63" w:rsidRDefault="00510B63" w:rsidP="00597C3F"/>
        </w:tc>
      </w:tr>
    </w:tbl>
    <w:p w14:paraId="46EAF7B4" w14:textId="0FCF8110" w:rsidR="00BA473A" w:rsidRPr="00210F63" w:rsidRDefault="00BA473A" w:rsidP="00BA473A">
      <w:pPr>
        <w:pStyle w:val="Level2"/>
      </w:pPr>
      <w:bookmarkStart w:id="6" w:name="_Toc126914656"/>
      <w:r>
        <w:lastRenderedPageBreak/>
        <w:t xml:space="preserve">Project </w:t>
      </w:r>
      <w:r w:rsidR="001420FA">
        <w:t>S</w:t>
      </w:r>
      <w:r>
        <w:t>cope</w:t>
      </w:r>
      <w:bookmarkEnd w:id="6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BA473A" w14:paraId="12BF70EF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3F2D8C5B" w14:textId="77777777" w:rsidR="00BA473A" w:rsidRDefault="00BA473A" w:rsidP="00597C3F">
            <w:r>
              <w:t>In scope</w:t>
            </w:r>
          </w:p>
          <w:p w14:paraId="516E6256" w14:textId="77777777" w:rsidR="00BA473A" w:rsidRPr="00CD2795" w:rsidRDefault="00BA473A" w:rsidP="00597C3F">
            <w:pPr>
              <w:rPr>
                <w:i/>
              </w:rPr>
            </w:pPr>
            <w:r>
              <w:rPr>
                <w:i/>
                <w:sz w:val="16"/>
              </w:rPr>
              <w:t>The f</w:t>
            </w:r>
            <w:r w:rsidRPr="00C15A89">
              <w:rPr>
                <w:i/>
                <w:sz w:val="16"/>
              </w:rPr>
              <w:t>ollowing is a description of the scope</w:t>
            </w:r>
            <w:r>
              <w:rPr>
                <w:i/>
                <w:sz w:val="16"/>
              </w:rPr>
              <w:t xml:space="preserve"> (work) that will be performed within the project.</w:t>
            </w:r>
          </w:p>
        </w:tc>
      </w:tr>
      <w:tr w:rsidR="00BA473A" w14:paraId="4FEA21A4" w14:textId="77777777" w:rsidTr="00597C3F">
        <w:trPr>
          <w:cantSplit/>
          <w:tblHeader/>
        </w:trPr>
        <w:tc>
          <w:tcPr>
            <w:tcW w:w="10435" w:type="dxa"/>
          </w:tcPr>
          <w:p w14:paraId="555C45AF" w14:textId="77777777" w:rsidR="00BA473A" w:rsidRDefault="00BA473A" w:rsidP="00597C3F">
            <w:pPr>
              <w:pStyle w:val="Level3"/>
            </w:pPr>
          </w:p>
        </w:tc>
      </w:tr>
      <w:tr w:rsidR="00BA473A" w14:paraId="3E761825" w14:textId="77777777" w:rsidTr="00597C3F">
        <w:trPr>
          <w:cantSplit/>
          <w:tblHeader/>
        </w:trPr>
        <w:tc>
          <w:tcPr>
            <w:tcW w:w="10435" w:type="dxa"/>
          </w:tcPr>
          <w:p w14:paraId="64196CF6" w14:textId="77777777" w:rsidR="00BA473A" w:rsidRDefault="00BA473A" w:rsidP="00597C3F">
            <w:pPr>
              <w:pStyle w:val="Level3"/>
            </w:pPr>
          </w:p>
        </w:tc>
      </w:tr>
      <w:tr w:rsidR="00BA473A" w14:paraId="50238E95" w14:textId="77777777" w:rsidTr="00597C3F">
        <w:trPr>
          <w:cantSplit/>
          <w:tblHeader/>
        </w:trPr>
        <w:tc>
          <w:tcPr>
            <w:tcW w:w="10435" w:type="dxa"/>
          </w:tcPr>
          <w:p w14:paraId="53892A2B" w14:textId="77777777" w:rsidR="00BA473A" w:rsidRDefault="00BA473A" w:rsidP="00597C3F">
            <w:pPr>
              <w:pStyle w:val="Level3"/>
            </w:pPr>
          </w:p>
        </w:tc>
      </w:tr>
      <w:tr w:rsidR="00BA473A" w14:paraId="5058F0E2" w14:textId="77777777" w:rsidTr="00597C3F">
        <w:trPr>
          <w:cantSplit/>
          <w:tblHeader/>
        </w:trPr>
        <w:tc>
          <w:tcPr>
            <w:tcW w:w="10435" w:type="dxa"/>
          </w:tcPr>
          <w:p w14:paraId="7F21D798" w14:textId="77777777" w:rsidR="00BA473A" w:rsidRDefault="00BA473A" w:rsidP="00597C3F">
            <w:pPr>
              <w:pStyle w:val="Level3"/>
            </w:pPr>
          </w:p>
        </w:tc>
      </w:tr>
    </w:tbl>
    <w:p w14:paraId="7F1DE1F1" w14:textId="77777777" w:rsidR="00BA473A" w:rsidRDefault="00BA473A" w:rsidP="00BA473A"/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BA473A" w14:paraId="1EC6BAD4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3871E492" w14:textId="77777777" w:rsidR="00BA473A" w:rsidRDefault="00BA473A" w:rsidP="00597C3F">
            <w:r>
              <w:t>Out of scope</w:t>
            </w:r>
          </w:p>
          <w:p w14:paraId="045A7EFF" w14:textId="77777777" w:rsidR="00BA473A" w:rsidRPr="00C15A89" w:rsidRDefault="00BA473A" w:rsidP="00597C3F">
            <w:pPr>
              <w:rPr>
                <w:i/>
              </w:rPr>
            </w:pPr>
            <w:r>
              <w:rPr>
                <w:i/>
                <w:sz w:val="16"/>
              </w:rPr>
              <w:t>The f</w:t>
            </w:r>
            <w:r w:rsidRPr="00C15A89">
              <w:rPr>
                <w:i/>
                <w:sz w:val="16"/>
              </w:rPr>
              <w:t xml:space="preserve">ollowing is a description of </w:t>
            </w:r>
            <w:r>
              <w:rPr>
                <w:i/>
                <w:sz w:val="16"/>
              </w:rPr>
              <w:t xml:space="preserve">the scope (work) that will not be performed within </w:t>
            </w:r>
            <w:r w:rsidRPr="00C15A89">
              <w:rPr>
                <w:i/>
                <w:sz w:val="16"/>
              </w:rPr>
              <w:t>the project scope</w:t>
            </w:r>
            <w:r>
              <w:rPr>
                <w:i/>
                <w:sz w:val="16"/>
              </w:rPr>
              <w:t>.</w:t>
            </w:r>
          </w:p>
        </w:tc>
      </w:tr>
      <w:tr w:rsidR="00BA473A" w:rsidRPr="009A47AB" w14:paraId="3FD26302" w14:textId="77777777" w:rsidTr="00597C3F">
        <w:trPr>
          <w:cantSplit/>
          <w:tblHeader/>
        </w:trPr>
        <w:tc>
          <w:tcPr>
            <w:tcW w:w="10435" w:type="dxa"/>
          </w:tcPr>
          <w:p w14:paraId="48FA27B7" w14:textId="77777777" w:rsidR="00BA473A" w:rsidRDefault="00BA473A" w:rsidP="00597C3F">
            <w:pPr>
              <w:pStyle w:val="Level3"/>
            </w:pPr>
          </w:p>
        </w:tc>
      </w:tr>
      <w:tr w:rsidR="00BA473A" w:rsidRPr="009A47AB" w14:paraId="2F5E0F24" w14:textId="77777777" w:rsidTr="00597C3F">
        <w:trPr>
          <w:cantSplit/>
          <w:tblHeader/>
        </w:trPr>
        <w:tc>
          <w:tcPr>
            <w:tcW w:w="10435" w:type="dxa"/>
          </w:tcPr>
          <w:p w14:paraId="052D212B" w14:textId="77777777" w:rsidR="00BA473A" w:rsidRDefault="00BA473A" w:rsidP="00597C3F">
            <w:pPr>
              <w:pStyle w:val="Level3"/>
            </w:pPr>
          </w:p>
        </w:tc>
      </w:tr>
      <w:tr w:rsidR="00BA473A" w:rsidRPr="009A47AB" w14:paraId="77FA2129" w14:textId="77777777" w:rsidTr="00597C3F">
        <w:trPr>
          <w:cantSplit/>
          <w:tblHeader/>
        </w:trPr>
        <w:tc>
          <w:tcPr>
            <w:tcW w:w="10435" w:type="dxa"/>
          </w:tcPr>
          <w:p w14:paraId="4677AB79" w14:textId="77777777" w:rsidR="00BA473A" w:rsidRDefault="00BA473A" w:rsidP="00597C3F">
            <w:pPr>
              <w:pStyle w:val="Level3"/>
            </w:pPr>
          </w:p>
        </w:tc>
      </w:tr>
      <w:tr w:rsidR="00BA473A" w:rsidRPr="009A47AB" w14:paraId="46915BD4" w14:textId="77777777" w:rsidTr="00597C3F">
        <w:trPr>
          <w:cantSplit/>
          <w:tblHeader/>
        </w:trPr>
        <w:tc>
          <w:tcPr>
            <w:tcW w:w="10435" w:type="dxa"/>
          </w:tcPr>
          <w:p w14:paraId="51D72ACA" w14:textId="77777777" w:rsidR="00BA473A" w:rsidRDefault="00BA473A" w:rsidP="00597C3F">
            <w:pPr>
              <w:pStyle w:val="Level3"/>
            </w:pPr>
          </w:p>
        </w:tc>
      </w:tr>
    </w:tbl>
    <w:p w14:paraId="4D9A042C" w14:textId="62E4E99B" w:rsidR="001B5164" w:rsidRDefault="00D62CBB" w:rsidP="0088013E">
      <w:pPr>
        <w:pStyle w:val="Level2"/>
      </w:pPr>
      <w:bookmarkStart w:id="7" w:name="_Toc126914657"/>
      <w:r>
        <w:t xml:space="preserve">Project </w:t>
      </w:r>
      <w:r w:rsidR="001420FA">
        <w:t>S</w:t>
      </w:r>
      <w:r>
        <w:t xml:space="preserve">ize </w:t>
      </w:r>
      <w:r w:rsidR="001420FA">
        <w:t>E</w:t>
      </w:r>
      <w:r>
        <w:t>stimate</w:t>
      </w:r>
      <w:bookmarkEnd w:id="7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0"/>
        <w:gridCol w:w="8905"/>
      </w:tblGrid>
      <w:tr w:rsidR="009A47AB" w14:paraId="4D9A042F" w14:textId="77777777" w:rsidTr="003D3670">
        <w:trPr>
          <w:cantSplit/>
          <w:tblHeader/>
        </w:trPr>
        <w:tc>
          <w:tcPr>
            <w:tcW w:w="1530" w:type="dxa"/>
            <w:shd w:val="clear" w:color="auto" w:fill="DDD9C3" w:themeFill="background2" w:themeFillShade="E6"/>
          </w:tcPr>
          <w:p w14:paraId="4D9A042D" w14:textId="77777777" w:rsidR="009A47AB" w:rsidRDefault="009A47AB" w:rsidP="00D922FB">
            <w:r>
              <w:t>Size</w:t>
            </w:r>
          </w:p>
        </w:tc>
        <w:tc>
          <w:tcPr>
            <w:tcW w:w="8905" w:type="dxa"/>
            <w:shd w:val="clear" w:color="auto" w:fill="DDD9C3" w:themeFill="background2" w:themeFillShade="E6"/>
          </w:tcPr>
          <w:p w14:paraId="4D9A042E" w14:textId="77777777" w:rsidR="009A47AB" w:rsidRDefault="009A47AB" w:rsidP="00D922FB">
            <w:r>
              <w:t>Reasons</w:t>
            </w:r>
          </w:p>
        </w:tc>
      </w:tr>
      <w:tr w:rsidR="009A47AB" w14:paraId="4D9A0432" w14:textId="77777777" w:rsidTr="003D3670">
        <w:trPr>
          <w:cantSplit/>
          <w:tblHeader/>
        </w:trPr>
        <w:tc>
          <w:tcPr>
            <w:tcW w:w="1530" w:type="dxa"/>
          </w:tcPr>
          <w:p w14:paraId="4D9A0430" w14:textId="77777777" w:rsidR="009A47AB" w:rsidRPr="008C4A9F" w:rsidRDefault="009A47AB" w:rsidP="00D922FB">
            <w:pPr>
              <w:rPr>
                <w:szCs w:val="22"/>
              </w:rPr>
            </w:pPr>
          </w:p>
        </w:tc>
        <w:tc>
          <w:tcPr>
            <w:tcW w:w="8905" w:type="dxa"/>
          </w:tcPr>
          <w:p w14:paraId="4D9A0431" w14:textId="7445AE74" w:rsidR="009A47AB" w:rsidRPr="008C4A9F" w:rsidRDefault="009A47AB" w:rsidP="00D922FB">
            <w:pPr>
              <w:rPr>
                <w:szCs w:val="22"/>
              </w:rPr>
            </w:pPr>
          </w:p>
        </w:tc>
      </w:tr>
    </w:tbl>
    <w:p w14:paraId="4D9A0433" w14:textId="77777777" w:rsidR="00D76FF7" w:rsidRDefault="00D76FF7" w:rsidP="00D76FF7">
      <w:pPr>
        <w:pStyle w:val="Instructiontext"/>
        <w:rPr>
          <w:b/>
        </w:rPr>
      </w:pPr>
    </w:p>
    <w:p w14:paraId="4D9A0434" w14:textId="77777777" w:rsidR="00D76FF7" w:rsidRPr="00CE57ED" w:rsidRDefault="00D76FF7" w:rsidP="00D76FF7">
      <w:pPr>
        <w:pStyle w:val="Instructiontext"/>
      </w:pPr>
      <w:r w:rsidRPr="00CE57ED">
        <w:rPr>
          <w:b/>
        </w:rPr>
        <w:t xml:space="preserve">Project Size Characteristics – </w:t>
      </w:r>
      <w:r w:rsidRPr="00CE57ED">
        <w:t>select as many as apply and then choose an appropriate overall size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13"/>
        <w:gridCol w:w="2070"/>
        <w:gridCol w:w="1980"/>
        <w:gridCol w:w="1800"/>
        <w:gridCol w:w="2160"/>
      </w:tblGrid>
      <w:tr w:rsidR="00D76FF7" w:rsidRPr="00CE57ED" w14:paraId="4D9A043A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5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Size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6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7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Complexity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8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Duration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9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Cost</w:t>
            </w:r>
          </w:p>
        </w:tc>
      </w:tr>
      <w:tr w:rsidR="00D76FF7" w:rsidRPr="00CE57ED" w14:paraId="4D9A0440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B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C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&lt; 200 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D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Simple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E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&lt; 1 month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F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Less than $25K</w:t>
            </w:r>
          </w:p>
        </w:tc>
      </w:tr>
      <w:tr w:rsidR="00D76FF7" w:rsidRPr="00CE57ED" w14:paraId="4D9A0446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1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2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200-400 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3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Moderate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4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1-3 months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5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$25K to $250K</w:t>
            </w:r>
          </w:p>
        </w:tc>
      </w:tr>
      <w:tr w:rsidR="00D76FF7" w:rsidRPr="00CE57ED" w14:paraId="4D9A044C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7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8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400 - 1000 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9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Complex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A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3-12 months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B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$250K to $500K</w:t>
            </w:r>
          </w:p>
        </w:tc>
      </w:tr>
      <w:tr w:rsidR="00D76FF7" w:rsidRPr="00CE57ED" w14:paraId="4D9A0452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D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XL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E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&gt; 1000 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F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Very Complex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50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1+ years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51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$500K +</w:t>
            </w:r>
          </w:p>
        </w:tc>
      </w:tr>
    </w:tbl>
    <w:p w14:paraId="4D9A0479" w14:textId="77777777" w:rsidR="008169D4" w:rsidRDefault="008169D4">
      <w:pPr>
        <w:spacing w:after="0"/>
        <w:rPr>
          <w:b/>
          <w:szCs w:val="24"/>
        </w:rPr>
      </w:pPr>
    </w:p>
    <w:p w14:paraId="5AD55243" w14:textId="77777777" w:rsidR="00C21E90" w:rsidRDefault="00C21E90" w:rsidP="00784EF8">
      <w:pPr>
        <w:pStyle w:val="Level2"/>
        <w:numPr>
          <w:ilvl w:val="0"/>
          <w:numId w:val="0"/>
        </w:numPr>
        <w:ind w:left="405" w:hanging="405"/>
      </w:pPr>
      <w:r>
        <w:br w:type="page"/>
      </w:r>
    </w:p>
    <w:p w14:paraId="0410C10D" w14:textId="711F5A3A" w:rsidR="008A35A9" w:rsidRPr="00773CC9" w:rsidRDefault="00A15354" w:rsidP="008A35A9">
      <w:pPr>
        <w:pStyle w:val="Level2"/>
      </w:pPr>
      <w:bookmarkStart w:id="8" w:name="_Toc126914658"/>
      <w:r>
        <w:lastRenderedPageBreak/>
        <w:t xml:space="preserve">Project Team </w:t>
      </w:r>
      <w:r w:rsidR="008A35A9">
        <w:t>Resources</w:t>
      </w:r>
      <w:bookmarkEnd w:id="8"/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979"/>
        <w:gridCol w:w="2341"/>
        <w:gridCol w:w="2332"/>
        <w:gridCol w:w="1355"/>
        <w:gridCol w:w="2433"/>
      </w:tblGrid>
      <w:tr w:rsidR="00A15354" w14:paraId="69667A6D" w14:textId="77777777" w:rsidTr="009B51D3">
        <w:tc>
          <w:tcPr>
            <w:tcW w:w="1979" w:type="dxa"/>
            <w:shd w:val="clear" w:color="auto" w:fill="DDD9C3" w:themeFill="background2" w:themeFillShade="E6"/>
          </w:tcPr>
          <w:p w14:paraId="25BA82F9" w14:textId="77777777" w:rsidR="00A15354" w:rsidRDefault="00A15354" w:rsidP="00CD2795">
            <w:r>
              <w:t>Role</w:t>
            </w:r>
          </w:p>
        </w:tc>
        <w:tc>
          <w:tcPr>
            <w:tcW w:w="2341" w:type="dxa"/>
            <w:shd w:val="clear" w:color="auto" w:fill="DDD9C3" w:themeFill="background2" w:themeFillShade="E6"/>
          </w:tcPr>
          <w:p w14:paraId="7F3F493E" w14:textId="77777777" w:rsidR="00A15354" w:rsidRDefault="00A15354" w:rsidP="00CD2795">
            <w:r>
              <w:t>Resource</w:t>
            </w:r>
          </w:p>
        </w:tc>
        <w:tc>
          <w:tcPr>
            <w:tcW w:w="2332" w:type="dxa"/>
            <w:shd w:val="clear" w:color="auto" w:fill="DDD9C3" w:themeFill="background2" w:themeFillShade="E6"/>
          </w:tcPr>
          <w:p w14:paraId="39E9D7F8" w14:textId="77777777" w:rsidR="00A15354" w:rsidRDefault="00A15354" w:rsidP="00CD2795">
            <w:r>
              <w:t>Department</w:t>
            </w:r>
          </w:p>
        </w:tc>
        <w:tc>
          <w:tcPr>
            <w:tcW w:w="1355" w:type="dxa"/>
            <w:shd w:val="clear" w:color="auto" w:fill="7F7F7F" w:themeFill="text1" w:themeFillTint="80"/>
          </w:tcPr>
          <w:p w14:paraId="5B0F1617" w14:textId="77777777" w:rsidR="00A15354" w:rsidRDefault="00A15354" w:rsidP="00CD2795">
            <w:pPr>
              <w:jc w:val="center"/>
            </w:pPr>
            <w:r w:rsidRPr="002702C6">
              <w:rPr>
                <w:color w:val="FFFFFF" w:themeColor="background1"/>
              </w:rPr>
              <w:t>Planning (time/week)</w:t>
            </w:r>
          </w:p>
        </w:tc>
        <w:tc>
          <w:tcPr>
            <w:tcW w:w="2433" w:type="dxa"/>
            <w:shd w:val="clear" w:color="auto" w:fill="17365D" w:themeFill="text2" w:themeFillShade="BF"/>
          </w:tcPr>
          <w:p w14:paraId="6CCF57C1" w14:textId="77777777" w:rsidR="00A15354" w:rsidRDefault="00A15354" w:rsidP="00CD2795">
            <w:pPr>
              <w:jc w:val="center"/>
            </w:pPr>
            <w:r>
              <w:t>Execution (time/week)</w:t>
            </w:r>
          </w:p>
        </w:tc>
      </w:tr>
      <w:tr w:rsidR="00A15354" w14:paraId="3452377F" w14:textId="77777777" w:rsidTr="009B51D3">
        <w:tc>
          <w:tcPr>
            <w:tcW w:w="1979" w:type="dxa"/>
          </w:tcPr>
          <w:p w14:paraId="1B73966B" w14:textId="2FCD4925" w:rsidR="00A15354" w:rsidRDefault="00A15354" w:rsidP="00CD2795"/>
        </w:tc>
        <w:tc>
          <w:tcPr>
            <w:tcW w:w="2341" w:type="dxa"/>
          </w:tcPr>
          <w:p w14:paraId="3C5E5326" w14:textId="3A2B7250" w:rsidR="00A15354" w:rsidRDefault="00A15354" w:rsidP="00CD2795"/>
        </w:tc>
        <w:tc>
          <w:tcPr>
            <w:tcW w:w="2332" w:type="dxa"/>
          </w:tcPr>
          <w:p w14:paraId="09A8AF33" w14:textId="04227D3E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2755FB90" w14:textId="77777777" w:rsidR="00A15354" w:rsidRDefault="00A15354" w:rsidP="00CD2795">
            <w:pPr>
              <w:jc w:val="center"/>
            </w:pPr>
            <w:r w:rsidRPr="00C70CCD">
              <w:t>TBD</w:t>
            </w:r>
          </w:p>
        </w:tc>
        <w:tc>
          <w:tcPr>
            <w:tcW w:w="2433" w:type="dxa"/>
            <w:shd w:val="clear" w:color="auto" w:fill="F7F7FF"/>
          </w:tcPr>
          <w:p w14:paraId="28A09A75" w14:textId="77777777" w:rsidR="00A15354" w:rsidRDefault="00A15354" w:rsidP="00CD2795">
            <w:pPr>
              <w:jc w:val="center"/>
            </w:pPr>
            <w:r>
              <w:t>TBD</w:t>
            </w:r>
          </w:p>
        </w:tc>
      </w:tr>
      <w:tr w:rsidR="00A15354" w14:paraId="059F95BD" w14:textId="77777777" w:rsidTr="009B51D3">
        <w:tc>
          <w:tcPr>
            <w:tcW w:w="1979" w:type="dxa"/>
          </w:tcPr>
          <w:p w14:paraId="5127D76E" w14:textId="5D136E7D" w:rsidR="00A15354" w:rsidRDefault="00A15354" w:rsidP="00CD2795"/>
        </w:tc>
        <w:tc>
          <w:tcPr>
            <w:tcW w:w="2341" w:type="dxa"/>
          </w:tcPr>
          <w:p w14:paraId="00807E11" w14:textId="38818D38" w:rsidR="00A15354" w:rsidRDefault="00A15354" w:rsidP="00CD2795"/>
        </w:tc>
        <w:tc>
          <w:tcPr>
            <w:tcW w:w="2332" w:type="dxa"/>
          </w:tcPr>
          <w:p w14:paraId="5C710341" w14:textId="717BE15C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7696AD7A" w14:textId="77777777" w:rsidR="00A15354" w:rsidRPr="00C70CCD" w:rsidRDefault="00A15354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0D8A16F6" w14:textId="77777777" w:rsidR="00A15354" w:rsidRDefault="00A15354" w:rsidP="00CD2795">
            <w:pPr>
              <w:jc w:val="center"/>
            </w:pPr>
            <w:r>
              <w:t>TBD</w:t>
            </w:r>
          </w:p>
        </w:tc>
      </w:tr>
      <w:tr w:rsidR="00A15354" w14:paraId="6E24898C" w14:textId="77777777" w:rsidTr="009B51D3">
        <w:tc>
          <w:tcPr>
            <w:tcW w:w="1979" w:type="dxa"/>
          </w:tcPr>
          <w:p w14:paraId="56403A3E" w14:textId="4DD3EFFF" w:rsidR="00A15354" w:rsidRDefault="00A15354" w:rsidP="00CD2795"/>
        </w:tc>
        <w:tc>
          <w:tcPr>
            <w:tcW w:w="2341" w:type="dxa"/>
          </w:tcPr>
          <w:p w14:paraId="79073A68" w14:textId="2843D876" w:rsidR="00A15354" w:rsidRDefault="00A15354" w:rsidP="00CD2795"/>
        </w:tc>
        <w:tc>
          <w:tcPr>
            <w:tcW w:w="2332" w:type="dxa"/>
          </w:tcPr>
          <w:p w14:paraId="2558987A" w14:textId="4D82A6BF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52DE3AFD" w14:textId="77777777" w:rsidR="00A15354" w:rsidRDefault="00A15354" w:rsidP="00CD2795">
            <w:pPr>
              <w:jc w:val="center"/>
            </w:pPr>
            <w:r w:rsidRPr="00C70CCD">
              <w:t>TBD</w:t>
            </w:r>
          </w:p>
        </w:tc>
        <w:tc>
          <w:tcPr>
            <w:tcW w:w="2433" w:type="dxa"/>
            <w:shd w:val="clear" w:color="auto" w:fill="F7F7FF"/>
          </w:tcPr>
          <w:p w14:paraId="3289DE5E" w14:textId="77777777" w:rsidR="00A15354" w:rsidRDefault="00A15354" w:rsidP="00CD2795">
            <w:pPr>
              <w:jc w:val="center"/>
            </w:pPr>
            <w:r w:rsidRPr="007A2655">
              <w:t>TBD</w:t>
            </w:r>
          </w:p>
        </w:tc>
      </w:tr>
      <w:tr w:rsidR="00A15354" w14:paraId="603FA450" w14:textId="77777777" w:rsidTr="009B51D3">
        <w:tc>
          <w:tcPr>
            <w:tcW w:w="1979" w:type="dxa"/>
          </w:tcPr>
          <w:p w14:paraId="0ABDB20E" w14:textId="2D93C9EB" w:rsidR="00A15354" w:rsidRDefault="00A15354" w:rsidP="00CD2795"/>
        </w:tc>
        <w:tc>
          <w:tcPr>
            <w:tcW w:w="2341" w:type="dxa"/>
          </w:tcPr>
          <w:p w14:paraId="2A646FAB" w14:textId="76837E5E" w:rsidR="00A15354" w:rsidRDefault="00A15354" w:rsidP="00CD2795"/>
        </w:tc>
        <w:tc>
          <w:tcPr>
            <w:tcW w:w="2332" w:type="dxa"/>
          </w:tcPr>
          <w:p w14:paraId="6A1CCFE1" w14:textId="56AAEE44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6E5FE5FE" w14:textId="77777777" w:rsidR="00A15354" w:rsidRDefault="00A15354" w:rsidP="00CD2795">
            <w:pPr>
              <w:jc w:val="center"/>
            </w:pPr>
            <w:r w:rsidRPr="00C70CCD">
              <w:t>TBD</w:t>
            </w:r>
          </w:p>
        </w:tc>
        <w:tc>
          <w:tcPr>
            <w:tcW w:w="2433" w:type="dxa"/>
            <w:shd w:val="clear" w:color="auto" w:fill="F7F7FF"/>
          </w:tcPr>
          <w:p w14:paraId="700739C1" w14:textId="77777777" w:rsidR="00A15354" w:rsidRDefault="00A15354" w:rsidP="00CD2795">
            <w:pPr>
              <w:jc w:val="center"/>
            </w:pPr>
            <w:r w:rsidRPr="007A2655">
              <w:t>TBD</w:t>
            </w:r>
          </w:p>
        </w:tc>
      </w:tr>
      <w:tr w:rsidR="00A15354" w:rsidRPr="007A2655" w14:paraId="23D4E23E" w14:textId="77777777" w:rsidTr="009B51D3">
        <w:tc>
          <w:tcPr>
            <w:tcW w:w="1979" w:type="dxa"/>
          </w:tcPr>
          <w:p w14:paraId="048F6D01" w14:textId="5756315E" w:rsidR="00A15354" w:rsidRDefault="00A15354" w:rsidP="00CD2795"/>
        </w:tc>
        <w:tc>
          <w:tcPr>
            <w:tcW w:w="2341" w:type="dxa"/>
          </w:tcPr>
          <w:p w14:paraId="0D556DF9" w14:textId="7A1A204D" w:rsidR="00A15354" w:rsidRDefault="00A15354" w:rsidP="00CD2795"/>
        </w:tc>
        <w:tc>
          <w:tcPr>
            <w:tcW w:w="2332" w:type="dxa"/>
          </w:tcPr>
          <w:p w14:paraId="21689C30" w14:textId="19B61A42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453C8FCA" w14:textId="77777777" w:rsidR="00A15354" w:rsidRPr="00C70CCD" w:rsidRDefault="00A15354" w:rsidP="00CD2795">
            <w:pPr>
              <w:jc w:val="center"/>
            </w:pPr>
            <w:r w:rsidRPr="00C70CCD">
              <w:t>TBD</w:t>
            </w:r>
          </w:p>
        </w:tc>
        <w:tc>
          <w:tcPr>
            <w:tcW w:w="2433" w:type="dxa"/>
            <w:shd w:val="clear" w:color="auto" w:fill="F7F7FF"/>
          </w:tcPr>
          <w:p w14:paraId="3F65149F" w14:textId="77777777" w:rsidR="00A15354" w:rsidRPr="007A2655" w:rsidRDefault="00A15354" w:rsidP="00CD2795">
            <w:pPr>
              <w:jc w:val="center"/>
            </w:pPr>
            <w:r w:rsidRPr="00C70CCD">
              <w:t>TBD</w:t>
            </w:r>
          </w:p>
        </w:tc>
      </w:tr>
      <w:tr w:rsidR="00A15354" w:rsidRPr="00C70CCD" w14:paraId="5D4FE09F" w14:textId="77777777" w:rsidTr="009B51D3">
        <w:tc>
          <w:tcPr>
            <w:tcW w:w="1979" w:type="dxa"/>
          </w:tcPr>
          <w:p w14:paraId="38F82D21" w14:textId="65CAB3D5" w:rsidR="00A15354" w:rsidRDefault="00A15354" w:rsidP="00CD2795"/>
        </w:tc>
        <w:tc>
          <w:tcPr>
            <w:tcW w:w="2341" w:type="dxa"/>
          </w:tcPr>
          <w:p w14:paraId="23E82534" w14:textId="389C7895" w:rsidR="00A15354" w:rsidRDefault="00A15354" w:rsidP="00CD2795"/>
        </w:tc>
        <w:tc>
          <w:tcPr>
            <w:tcW w:w="2332" w:type="dxa"/>
          </w:tcPr>
          <w:p w14:paraId="1BE80A0B" w14:textId="20B0C5AE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2FD60CC8" w14:textId="77777777" w:rsidR="00A15354" w:rsidRPr="00C70CCD" w:rsidRDefault="00A15354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41B524C1" w14:textId="77777777" w:rsidR="00A15354" w:rsidRPr="00C70CCD" w:rsidRDefault="00A15354" w:rsidP="00CD2795">
            <w:pPr>
              <w:jc w:val="center"/>
            </w:pPr>
            <w:r>
              <w:t>TBD</w:t>
            </w:r>
          </w:p>
        </w:tc>
      </w:tr>
      <w:tr w:rsidR="00CD2795" w:rsidRPr="00C70CCD" w14:paraId="61A2D482" w14:textId="77777777" w:rsidTr="009B51D3">
        <w:tc>
          <w:tcPr>
            <w:tcW w:w="1979" w:type="dxa"/>
          </w:tcPr>
          <w:p w14:paraId="0274C8D6" w14:textId="77777777" w:rsidR="00CD2795" w:rsidRDefault="00CD2795" w:rsidP="00CD2795"/>
        </w:tc>
        <w:tc>
          <w:tcPr>
            <w:tcW w:w="2341" w:type="dxa"/>
          </w:tcPr>
          <w:p w14:paraId="55495876" w14:textId="77777777" w:rsidR="00CD2795" w:rsidRDefault="00CD2795" w:rsidP="00CD2795"/>
        </w:tc>
        <w:tc>
          <w:tcPr>
            <w:tcW w:w="2332" w:type="dxa"/>
          </w:tcPr>
          <w:p w14:paraId="79D392D7" w14:textId="77777777" w:rsidR="00CD2795" w:rsidRDefault="00CD2795" w:rsidP="00CD2795"/>
        </w:tc>
        <w:tc>
          <w:tcPr>
            <w:tcW w:w="1355" w:type="dxa"/>
            <w:shd w:val="clear" w:color="auto" w:fill="F2F2F2" w:themeFill="background1" w:themeFillShade="F2"/>
          </w:tcPr>
          <w:p w14:paraId="44B52922" w14:textId="138436BB" w:rsidR="00CD2795" w:rsidRDefault="00CD2795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74F7CDE6" w14:textId="1461B6C7" w:rsidR="00CD2795" w:rsidRDefault="00CD2795" w:rsidP="00CD2795">
            <w:pPr>
              <w:jc w:val="center"/>
            </w:pPr>
            <w:r>
              <w:t>TBD</w:t>
            </w:r>
          </w:p>
        </w:tc>
      </w:tr>
      <w:tr w:rsidR="00CD2795" w:rsidRPr="00C70CCD" w14:paraId="72E0C39F" w14:textId="77777777" w:rsidTr="009B51D3">
        <w:tc>
          <w:tcPr>
            <w:tcW w:w="1979" w:type="dxa"/>
          </w:tcPr>
          <w:p w14:paraId="0D7AB893" w14:textId="77777777" w:rsidR="00CD2795" w:rsidRDefault="00CD2795" w:rsidP="00CD2795"/>
        </w:tc>
        <w:tc>
          <w:tcPr>
            <w:tcW w:w="2341" w:type="dxa"/>
          </w:tcPr>
          <w:p w14:paraId="3807962D" w14:textId="77777777" w:rsidR="00CD2795" w:rsidRDefault="00CD2795" w:rsidP="00CD2795"/>
        </w:tc>
        <w:tc>
          <w:tcPr>
            <w:tcW w:w="2332" w:type="dxa"/>
          </w:tcPr>
          <w:p w14:paraId="16190DB9" w14:textId="77777777" w:rsidR="00CD2795" w:rsidRDefault="00CD2795" w:rsidP="00CD2795"/>
        </w:tc>
        <w:tc>
          <w:tcPr>
            <w:tcW w:w="1355" w:type="dxa"/>
            <w:shd w:val="clear" w:color="auto" w:fill="F2F2F2" w:themeFill="background1" w:themeFillShade="F2"/>
          </w:tcPr>
          <w:p w14:paraId="5A302FB9" w14:textId="30CDF80F" w:rsidR="00CD2795" w:rsidRDefault="00CD2795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05A3AAEC" w14:textId="68B21962" w:rsidR="00CD2795" w:rsidRDefault="00CD2795" w:rsidP="00CD2795">
            <w:pPr>
              <w:jc w:val="center"/>
            </w:pPr>
            <w:r>
              <w:t>TBD</w:t>
            </w:r>
          </w:p>
        </w:tc>
      </w:tr>
      <w:tr w:rsidR="00CD2795" w:rsidRPr="00C70CCD" w14:paraId="5DF70402" w14:textId="77777777" w:rsidTr="009B51D3">
        <w:tc>
          <w:tcPr>
            <w:tcW w:w="1979" w:type="dxa"/>
          </w:tcPr>
          <w:p w14:paraId="5ED71721" w14:textId="77777777" w:rsidR="00CD2795" w:rsidRDefault="00CD2795" w:rsidP="00CD2795"/>
        </w:tc>
        <w:tc>
          <w:tcPr>
            <w:tcW w:w="2341" w:type="dxa"/>
          </w:tcPr>
          <w:p w14:paraId="7C9F30A4" w14:textId="77777777" w:rsidR="00CD2795" w:rsidRDefault="00CD2795" w:rsidP="00CD2795"/>
        </w:tc>
        <w:tc>
          <w:tcPr>
            <w:tcW w:w="2332" w:type="dxa"/>
          </w:tcPr>
          <w:p w14:paraId="0219F3C0" w14:textId="77777777" w:rsidR="00CD2795" w:rsidRDefault="00CD2795" w:rsidP="00CD2795"/>
        </w:tc>
        <w:tc>
          <w:tcPr>
            <w:tcW w:w="1355" w:type="dxa"/>
            <w:shd w:val="clear" w:color="auto" w:fill="F2F2F2" w:themeFill="background1" w:themeFillShade="F2"/>
          </w:tcPr>
          <w:p w14:paraId="38A8BD14" w14:textId="1384BED0" w:rsidR="00CD2795" w:rsidRDefault="00CD2795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3C6A882D" w14:textId="6698EEDA" w:rsidR="00CD2795" w:rsidRDefault="00CD2795" w:rsidP="00CD2795">
            <w:pPr>
              <w:jc w:val="center"/>
            </w:pPr>
            <w:r>
              <w:t>TBD</w:t>
            </w:r>
          </w:p>
        </w:tc>
      </w:tr>
      <w:tr w:rsidR="00CD2795" w:rsidRPr="00C70CCD" w14:paraId="3AB25D78" w14:textId="77777777" w:rsidTr="009B51D3">
        <w:tc>
          <w:tcPr>
            <w:tcW w:w="1979" w:type="dxa"/>
          </w:tcPr>
          <w:p w14:paraId="672B54CF" w14:textId="77777777" w:rsidR="00CD2795" w:rsidRDefault="00CD2795" w:rsidP="00CD2795"/>
        </w:tc>
        <w:tc>
          <w:tcPr>
            <w:tcW w:w="2341" w:type="dxa"/>
          </w:tcPr>
          <w:p w14:paraId="0461746D" w14:textId="77777777" w:rsidR="00CD2795" w:rsidRDefault="00CD2795" w:rsidP="00CD2795"/>
        </w:tc>
        <w:tc>
          <w:tcPr>
            <w:tcW w:w="2332" w:type="dxa"/>
          </w:tcPr>
          <w:p w14:paraId="29BC2A4E" w14:textId="77777777" w:rsidR="00CD2795" w:rsidRDefault="00CD2795" w:rsidP="00CD2795"/>
        </w:tc>
        <w:tc>
          <w:tcPr>
            <w:tcW w:w="1355" w:type="dxa"/>
            <w:shd w:val="clear" w:color="auto" w:fill="F2F2F2" w:themeFill="background1" w:themeFillShade="F2"/>
          </w:tcPr>
          <w:p w14:paraId="32AFA85C" w14:textId="1410115E" w:rsidR="00CD2795" w:rsidRDefault="00CD2795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17DAA9D7" w14:textId="4776F367" w:rsidR="00CD2795" w:rsidRDefault="00CD2795" w:rsidP="00CD2795">
            <w:pPr>
              <w:jc w:val="center"/>
            </w:pPr>
            <w:r>
              <w:t>TBD</w:t>
            </w:r>
          </w:p>
        </w:tc>
      </w:tr>
    </w:tbl>
    <w:p w14:paraId="4D9A055A" w14:textId="77777777" w:rsidR="00AF155B" w:rsidRDefault="00AF155B" w:rsidP="00AF155B"/>
    <w:p w14:paraId="7E3FD26D" w14:textId="537E7B5A" w:rsidR="00784EF8" w:rsidRDefault="00784EF8" w:rsidP="00784EF8">
      <w:pPr>
        <w:pStyle w:val="Heading2"/>
      </w:pPr>
      <w:bookmarkStart w:id="9" w:name="_Toc126914659"/>
      <w:r>
        <w:t>Project Variables</w:t>
      </w:r>
      <w:bookmarkEnd w:id="9"/>
      <w:r>
        <w:t xml:space="preserve"> </w:t>
      </w:r>
    </w:p>
    <w:p w14:paraId="50490244" w14:textId="77777777" w:rsidR="00784EF8" w:rsidRDefault="00784EF8" w:rsidP="00784EF8">
      <w:pPr>
        <w:pStyle w:val="Level2"/>
      </w:pPr>
      <w:bookmarkStart w:id="10" w:name="_Toc126914660"/>
      <w:r>
        <w:t>Risks</w:t>
      </w:r>
      <w:bookmarkEnd w:id="10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14:paraId="576FC3F0" w14:textId="77777777" w:rsidTr="00597C3F">
        <w:trPr>
          <w:cantSplit/>
          <w:trHeight w:val="728"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1BE8D45B" w14:textId="77777777" w:rsidR="00784EF8" w:rsidRDefault="00784EF8" w:rsidP="00597C3F">
            <w:r>
              <w:t>Risks if undertaking the project:</w:t>
            </w:r>
          </w:p>
          <w:p w14:paraId="4E275EE1" w14:textId="77777777" w:rsidR="00784EF8" w:rsidRPr="00086A6B" w:rsidRDefault="00784EF8" w:rsidP="00597C3F">
            <w:pPr>
              <w:rPr>
                <w:i/>
                <w:sz w:val="20"/>
              </w:rPr>
            </w:pPr>
            <w:r w:rsidRPr="00CD2795">
              <w:rPr>
                <w:i/>
                <w:sz w:val="16"/>
              </w:rPr>
              <w:t>Following are the risks that could disrupt the successful completion of the project.</w:t>
            </w:r>
          </w:p>
        </w:tc>
      </w:tr>
      <w:tr w:rsidR="00784EF8" w14:paraId="65E23409" w14:textId="77777777" w:rsidTr="00597C3F">
        <w:trPr>
          <w:cantSplit/>
          <w:tblHeader/>
        </w:trPr>
        <w:tc>
          <w:tcPr>
            <w:tcW w:w="10435" w:type="dxa"/>
          </w:tcPr>
          <w:p w14:paraId="75BCC519" w14:textId="77777777" w:rsidR="00784EF8" w:rsidRDefault="00784EF8" w:rsidP="00597C3F">
            <w:pPr>
              <w:pStyle w:val="Level3"/>
            </w:pPr>
            <w:r>
              <w:t>Scope creep</w:t>
            </w:r>
          </w:p>
        </w:tc>
      </w:tr>
      <w:tr w:rsidR="00784EF8" w14:paraId="57964A27" w14:textId="77777777" w:rsidTr="00597C3F">
        <w:trPr>
          <w:cantSplit/>
          <w:tblHeader/>
        </w:trPr>
        <w:tc>
          <w:tcPr>
            <w:tcW w:w="10435" w:type="dxa"/>
          </w:tcPr>
          <w:p w14:paraId="31F32319" w14:textId="77777777" w:rsidR="00784EF8" w:rsidRDefault="00784EF8" w:rsidP="00597C3F">
            <w:pPr>
              <w:pStyle w:val="Level3"/>
            </w:pPr>
          </w:p>
        </w:tc>
      </w:tr>
      <w:tr w:rsidR="00784EF8" w14:paraId="25C0AF97" w14:textId="77777777" w:rsidTr="00597C3F">
        <w:trPr>
          <w:cantSplit/>
          <w:tblHeader/>
        </w:trPr>
        <w:tc>
          <w:tcPr>
            <w:tcW w:w="10435" w:type="dxa"/>
          </w:tcPr>
          <w:p w14:paraId="3BA78C5D" w14:textId="77777777" w:rsidR="00784EF8" w:rsidRDefault="00784EF8" w:rsidP="00597C3F">
            <w:pPr>
              <w:pStyle w:val="Level3"/>
            </w:pPr>
          </w:p>
        </w:tc>
      </w:tr>
    </w:tbl>
    <w:p w14:paraId="6C1D0B98" w14:textId="77777777" w:rsidR="00784EF8" w:rsidRDefault="00784EF8" w:rsidP="00784EF8">
      <w:pPr>
        <w:pStyle w:val="Instructiontext"/>
      </w:pPr>
    </w:p>
    <w:p w14:paraId="6A97D8B2" w14:textId="103D2AC5" w:rsidR="00784EF8" w:rsidRDefault="00784EF8" w:rsidP="00784EF8">
      <w:pPr>
        <w:pStyle w:val="Level2"/>
      </w:pPr>
      <w:bookmarkStart w:id="11" w:name="_Toc126914661"/>
      <w:r>
        <w:lastRenderedPageBreak/>
        <w:t>Assumptions</w:t>
      </w:r>
      <w:bookmarkEnd w:id="11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14:paraId="4B975AF2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5E6108B1" w14:textId="77777777" w:rsidR="00784EF8" w:rsidRDefault="00784EF8" w:rsidP="00597C3F">
            <w:r>
              <w:t>Assumptions</w:t>
            </w:r>
            <w:r>
              <w:br/>
            </w:r>
            <w:r w:rsidRPr="00CD2795">
              <w:rPr>
                <w:rStyle w:val="InstructiontextChar"/>
                <w:sz w:val="16"/>
              </w:rPr>
              <w:t>Following are the assumptions related to business, technology, resources, scope, expectations, or schedules contributing to or supporting this project.</w:t>
            </w:r>
          </w:p>
        </w:tc>
      </w:tr>
      <w:tr w:rsidR="00784EF8" w14:paraId="05C497B3" w14:textId="77777777" w:rsidTr="00597C3F">
        <w:trPr>
          <w:cantSplit/>
          <w:tblHeader/>
        </w:trPr>
        <w:tc>
          <w:tcPr>
            <w:tcW w:w="10435" w:type="dxa"/>
          </w:tcPr>
          <w:p w14:paraId="0888DE4B" w14:textId="77777777" w:rsidR="00784EF8" w:rsidRDefault="00784EF8" w:rsidP="00597C3F">
            <w:pPr>
              <w:pStyle w:val="Level3"/>
            </w:pPr>
            <w:r w:rsidRPr="005B1134">
              <w:t>Adequate personnel resources will be made available to ensure successful planning and implementation</w:t>
            </w:r>
          </w:p>
        </w:tc>
      </w:tr>
      <w:tr w:rsidR="00784EF8" w14:paraId="2B0FD9B5" w14:textId="77777777" w:rsidTr="00597C3F">
        <w:trPr>
          <w:cantSplit/>
          <w:tblHeader/>
        </w:trPr>
        <w:tc>
          <w:tcPr>
            <w:tcW w:w="10435" w:type="dxa"/>
          </w:tcPr>
          <w:p w14:paraId="61FC6732" w14:textId="77777777" w:rsidR="00784EF8" w:rsidRDefault="00784EF8" w:rsidP="00597C3F">
            <w:pPr>
              <w:pStyle w:val="Level3"/>
            </w:pPr>
            <w:r w:rsidRPr="005B1134">
              <w:t>Adequate resources will be made available post implementation to ensure optimum system maintenance and optimum performance upon transition to operations</w:t>
            </w:r>
          </w:p>
        </w:tc>
      </w:tr>
      <w:tr w:rsidR="00784EF8" w14:paraId="5042BA87" w14:textId="77777777" w:rsidTr="00597C3F">
        <w:trPr>
          <w:cantSplit/>
          <w:tblHeader/>
        </w:trPr>
        <w:tc>
          <w:tcPr>
            <w:tcW w:w="10435" w:type="dxa"/>
          </w:tcPr>
          <w:p w14:paraId="1A1FC7DA" w14:textId="77777777" w:rsidR="00784EF8" w:rsidRDefault="00784EF8" w:rsidP="00597C3F">
            <w:pPr>
              <w:pStyle w:val="Level3"/>
            </w:pPr>
            <w:r w:rsidRPr="005B1134">
              <w:t>Budget has been approved and is available, if needed</w:t>
            </w:r>
          </w:p>
        </w:tc>
      </w:tr>
      <w:tr w:rsidR="00784EF8" w14:paraId="70A6D251" w14:textId="77777777" w:rsidTr="00597C3F">
        <w:trPr>
          <w:cantSplit/>
          <w:tblHeader/>
        </w:trPr>
        <w:tc>
          <w:tcPr>
            <w:tcW w:w="10435" w:type="dxa"/>
          </w:tcPr>
          <w:p w14:paraId="2AFAC00F" w14:textId="77777777" w:rsidR="00784EF8" w:rsidRDefault="00784EF8" w:rsidP="00597C3F">
            <w:pPr>
              <w:pStyle w:val="Level3"/>
            </w:pPr>
            <w:r w:rsidRPr="005B1134">
              <w:t>Project team members have all the required skills</w:t>
            </w:r>
          </w:p>
        </w:tc>
      </w:tr>
      <w:tr w:rsidR="00784EF8" w14:paraId="77E25237" w14:textId="77777777" w:rsidTr="00597C3F">
        <w:trPr>
          <w:cantSplit/>
          <w:tblHeader/>
        </w:trPr>
        <w:tc>
          <w:tcPr>
            <w:tcW w:w="10435" w:type="dxa"/>
          </w:tcPr>
          <w:p w14:paraId="4ADF6995" w14:textId="77777777" w:rsidR="00784EF8" w:rsidRDefault="00784EF8" w:rsidP="00597C3F">
            <w:pPr>
              <w:pStyle w:val="Level3"/>
            </w:pPr>
            <w:r w:rsidRPr="005B1134">
              <w:t>Decisions will be made in a timely manner</w:t>
            </w:r>
          </w:p>
        </w:tc>
      </w:tr>
      <w:tr w:rsidR="00784EF8" w14:paraId="7E10A6AF" w14:textId="77777777" w:rsidTr="00597C3F">
        <w:trPr>
          <w:cantSplit/>
          <w:tblHeader/>
        </w:trPr>
        <w:tc>
          <w:tcPr>
            <w:tcW w:w="10435" w:type="dxa"/>
          </w:tcPr>
          <w:p w14:paraId="4079070F" w14:textId="77777777" w:rsidR="00784EF8" w:rsidRDefault="00784EF8" w:rsidP="00597C3F">
            <w:pPr>
              <w:pStyle w:val="Level3"/>
            </w:pPr>
            <w:r w:rsidRPr="005B1134">
              <w:t>Executive leadership support</w:t>
            </w:r>
          </w:p>
        </w:tc>
      </w:tr>
      <w:tr w:rsidR="00784EF8" w14:paraId="683369A0" w14:textId="77777777" w:rsidTr="00597C3F">
        <w:trPr>
          <w:cantSplit/>
          <w:tblHeader/>
        </w:trPr>
        <w:tc>
          <w:tcPr>
            <w:tcW w:w="10435" w:type="dxa"/>
          </w:tcPr>
          <w:p w14:paraId="5FD7786A" w14:textId="77777777" w:rsidR="00784EF8" w:rsidRDefault="00784EF8" w:rsidP="00597C3F">
            <w:pPr>
              <w:pStyle w:val="Level3"/>
            </w:pPr>
            <w:r w:rsidRPr="005B1134">
              <w:t>Timely access to stakeholders</w:t>
            </w:r>
          </w:p>
        </w:tc>
      </w:tr>
    </w:tbl>
    <w:p w14:paraId="47BA903A" w14:textId="39655A18" w:rsidR="006219E6" w:rsidRDefault="006219E6" w:rsidP="00AD5FBE"/>
    <w:p w14:paraId="11BB6D27" w14:textId="2406E83B" w:rsidR="0056174D" w:rsidRPr="008A35A9" w:rsidRDefault="0056174D" w:rsidP="00784EF8">
      <w:pPr>
        <w:pStyle w:val="Heading2"/>
      </w:pPr>
      <w:bookmarkStart w:id="12" w:name="_Toc126914662"/>
      <w:r w:rsidRPr="008A35A9">
        <w:t xml:space="preserve">Document </w:t>
      </w:r>
      <w:r w:rsidR="001420FA">
        <w:t>Hi</w:t>
      </w:r>
      <w:r w:rsidRPr="008A35A9">
        <w:t>story</w:t>
      </w:r>
      <w:bookmarkEnd w:id="12"/>
    </w:p>
    <w:tbl>
      <w:tblPr>
        <w:tblW w:w="9360" w:type="dxa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8"/>
        <w:gridCol w:w="2602"/>
        <w:gridCol w:w="4230"/>
      </w:tblGrid>
      <w:tr w:rsidR="0056174D" w:rsidRPr="008154CD" w14:paraId="214C74C3" w14:textId="77777777" w:rsidTr="00CD2795">
        <w:trPr>
          <w:cantSplit/>
          <w:tblHeader/>
        </w:trPr>
        <w:tc>
          <w:tcPr>
            <w:tcW w:w="900" w:type="dxa"/>
            <w:shd w:val="clear" w:color="auto" w:fill="DDD9C3" w:themeFill="background2" w:themeFillShade="E6"/>
          </w:tcPr>
          <w:p w14:paraId="5E573799" w14:textId="77777777" w:rsidR="0056174D" w:rsidRPr="00E56CB7" w:rsidRDefault="0056174D" w:rsidP="001F4B0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  <w:r w:rsidRPr="00E56CB7">
              <w:rPr>
                <w:sz w:val="20"/>
              </w:rPr>
              <w:t>Version</w:t>
            </w:r>
          </w:p>
        </w:tc>
        <w:tc>
          <w:tcPr>
            <w:tcW w:w="1628" w:type="dxa"/>
            <w:shd w:val="clear" w:color="auto" w:fill="DDD9C3" w:themeFill="background2" w:themeFillShade="E6"/>
          </w:tcPr>
          <w:p w14:paraId="52FCDEE5" w14:textId="77777777" w:rsidR="0056174D" w:rsidRPr="00E56CB7" w:rsidRDefault="0056174D" w:rsidP="001F4B0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  <w:r w:rsidRPr="00E56CB7">
              <w:rPr>
                <w:sz w:val="20"/>
              </w:rPr>
              <w:t>Date</w:t>
            </w:r>
          </w:p>
        </w:tc>
        <w:tc>
          <w:tcPr>
            <w:tcW w:w="2602" w:type="dxa"/>
            <w:shd w:val="clear" w:color="auto" w:fill="DDD9C3" w:themeFill="background2" w:themeFillShade="E6"/>
          </w:tcPr>
          <w:p w14:paraId="49FFC9C3" w14:textId="77777777" w:rsidR="0056174D" w:rsidRPr="00E56CB7" w:rsidRDefault="0056174D" w:rsidP="001F4B0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4230" w:type="dxa"/>
            <w:shd w:val="clear" w:color="auto" w:fill="DDD9C3" w:themeFill="background2" w:themeFillShade="E6"/>
          </w:tcPr>
          <w:p w14:paraId="74EC1E1F" w14:textId="77777777" w:rsidR="0056174D" w:rsidRPr="00E56CB7" w:rsidRDefault="0056174D" w:rsidP="001F4B0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  <w:r w:rsidRPr="00E56CB7">
              <w:rPr>
                <w:sz w:val="20"/>
              </w:rPr>
              <w:t>Comments</w:t>
            </w:r>
          </w:p>
        </w:tc>
      </w:tr>
      <w:tr w:rsidR="0056174D" w:rsidRPr="008154CD" w14:paraId="387D4586" w14:textId="77777777" w:rsidTr="00CD2795">
        <w:trPr>
          <w:cantSplit/>
          <w:tblHeader/>
        </w:trPr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</w:tcPr>
          <w:p w14:paraId="0D282D17" w14:textId="77777777" w:rsidR="0056174D" w:rsidRPr="008154CD" w:rsidRDefault="0056174D" w:rsidP="001F4B06"/>
        </w:tc>
        <w:tc>
          <w:tcPr>
            <w:tcW w:w="16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6936F" w14:textId="77777777" w:rsidR="0056174D" w:rsidRPr="008154CD" w:rsidRDefault="0056174D" w:rsidP="001F4B06"/>
        </w:tc>
        <w:tc>
          <w:tcPr>
            <w:tcW w:w="26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2FF7C" w14:textId="77777777" w:rsidR="0056174D" w:rsidRPr="008154CD" w:rsidRDefault="0056174D" w:rsidP="001F4B06"/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</w:tcPr>
          <w:p w14:paraId="15F0230C" w14:textId="77777777" w:rsidR="0056174D" w:rsidRPr="008154CD" w:rsidRDefault="0056174D" w:rsidP="001F4B06"/>
        </w:tc>
      </w:tr>
      <w:tr w:rsidR="0056174D" w:rsidRPr="008154CD" w14:paraId="274C1AC9" w14:textId="77777777" w:rsidTr="00CD2795">
        <w:trPr>
          <w:cantSplit/>
          <w:tblHeader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0E811" w14:textId="77777777" w:rsidR="0056174D" w:rsidRPr="008154CD" w:rsidRDefault="0056174D" w:rsidP="001F4B06"/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3AB78" w14:textId="77777777" w:rsidR="0056174D" w:rsidRPr="008154CD" w:rsidRDefault="0056174D" w:rsidP="001F4B06"/>
        </w:tc>
        <w:tc>
          <w:tcPr>
            <w:tcW w:w="2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5E587" w14:textId="77777777" w:rsidR="0056174D" w:rsidRPr="008154CD" w:rsidRDefault="0056174D" w:rsidP="001F4B06"/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8311BC" w14:textId="77777777" w:rsidR="0056174D" w:rsidRPr="008154CD" w:rsidRDefault="0056174D" w:rsidP="001F4B06"/>
        </w:tc>
      </w:tr>
      <w:tr w:rsidR="0056174D" w:rsidRPr="008154CD" w14:paraId="6F6C0FD0" w14:textId="77777777" w:rsidTr="00CD2795">
        <w:trPr>
          <w:cantSplit/>
          <w:tblHeader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C616B" w14:textId="77777777" w:rsidR="0056174D" w:rsidRPr="008154CD" w:rsidRDefault="0056174D" w:rsidP="001F4B06"/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21BE3" w14:textId="77777777" w:rsidR="0056174D" w:rsidRPr="008154CD" w:rsidRDefault="0056174D" w:rsidP="001F4B06"/>
        </w:tc>
        <w:tc>
          <w:tcPr>
            <w:tcW w:w="2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4C163" w14:textId="77777777" w:rsidR="0056174D" w:rsidRPr="008154CD" w:rsidRDefault="0056174D" w:rsidP="001F4B06"/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BB85A" w14:textId="77777777" w:rsidR="0056174D" w:rsidRPr="008154CD" w:rsidRDefault="0056174D" w:rsidP="001F4B06"/>
        </w:tc>
      </w:tr>
    </w:tbl>
    <w:p w14:paraId="4D9A055C" w14:textId="4E65D1F7" w:rsidR="0080670C" w:rsidRPr="008A35A9" w:rsidRDefault="0058675F" w:rsidP="00784EF8">
      <w:pPr>
        <w:pStyle w:val="Heading2"/>
      </w:pPr>
      <w:bookmarkStart w:id="13" w:name="_Toc126914663"/>
      <w:r w:rsidRPr="008A35A9">
        <w:t xml:space="preserve">Approval and </w:t>
      </w:r>
      <w:r w:rsidR="001420FA">
        <w:t>A</w:t>
      </w:r>
      <w:r w:rsidRPr="008A35A9">
        <w:t xml:space="preserve">uthority to </w:t>
      </w:r>
      <w:r w:rsidR="001420FA">
        <w:t>P</w:t>
      </w:r>
      <w:r w:rsidRPr="008A35A9">
        <w:t>roceed</w:t>
      </w:r>
      <w:bookmarkEnd w:id="13"/>
    </w:p>
    <w:p w14:paraId="4D9A055D" w14:textId="48FACAA2" w:rsidR="00E56CB7" w:rsidRPr="00A717D5" w:rsidRDefault="0058675F" w:rsidP="00A659D1">
      <w:pPr>
        <w:ind w:left="360"/>
        <w:rPr>
          <w:i/>
          <w:szCs w:val="22"/>
        </w:rPr>
      </w:pPr>
      <w:r w:rsidRPr="00A717D5">
        <w:rPr>
          <w:i/>
          <w:szCs w:val="22"/>
        </w:rPr>
        <w:t>We approve the charter and authorize the team to proceed.</w:t>
      </w:r>
    </w:p>
    <w:tbl>
      <w:tblPr>
        <w:tblW w:w="9360" w:type="dxa"/>
        <w:tblInd w:w="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070"/>
      </w:tblGrid>
      <w:tr w:rsidR="00A717D5" w:rsidRPr="008A35A9" w14:paraId="4D9A0561" w14:textId="77777777" w:rsidTr="00A717D5">
        <w:trPr>
          <w:cantSplit/>
          <w:tblHeader/>
        </w:trPr>
        <w:tc>
          <w:tcPr>
            <w:tcW w:w="2250" w:type="dxa"/>
            <w:shd w:val="clear" w:color="auto" w:fill="DDD9C3" w:themeFill="background2" w:themeFillShade="E6"/>
          </w:tcPr>
          <w:p w14:paraId="67288D18" w14:textId="198892BD" w:rsidR="00A717D5" w:rsidRPr="008A35A9" w:rsidRDefault="00A717D5" w:rsidP="006F6301">
            <w:pPr>
              <w:rPr>
                <w:szCs w:val="22"/>
              </w:rPr>
            </w:pPr>
            <w:r>
              <w:rPr>
                <w:szCs w:val="22"/>
              </w:rPr>
              <w:t>Role</w:t>
            </w:r>
          </w:p>
        </w:tc>
        <w:tc>
          <w:tcPr>
            <w:tcW w:w="2520" w:type="dxa"/>
            <w:shd w:val="clear" w:color="auto" w:fill="DDD9C3" w:themeFill="background2" w:themeFillShade="E6"/>
          </w:tcPr>
          <w:p w14:paraId="4D9A055E" w14:textId="6B95A6B0" w:rsidR="00A717D5" w:rsidRPr="008A35A9" w:rsidRDefault="00A717D5" w:rsidP="006F6301">
            <w:pPr>
              <w:rPr>
                <w:szCs w:val="22"/>
              </w:rPr>
            </w:pPr>
            <w:r w:rsidRPr="008A35A9">
              <w:rPr>
                <w:szCs w:val="22"/>
              </w:rPr>
              <w:t>Name</w:t>
            </w:r>
          </w:p>
        </w:tc>
        <w:tc>
          <w:tcPr>
            <w:tcW w:w="2520" w:type="dxa"/>
            <w:shd w:val="clear" w:color="auto" w:fill="DDD9C3" w:themeFill="background2" w:themeFillShade="E6"/>
          </w:tcPr>
          <w:p w14:paraId="4D9A055F" w14:textId="77777777" w:rsidR="00A717D5" w:rsidRPr="008A35A9" w:rsidRDefault="00A717D5" w:rsidP="006F6301">
            <w:pPr>
              <w:rPr>
                <w:szCs w:val="22"/>
              </w:rPr>
            </w:pPr>
            <w:r w:rsidRPr="008A35A9">
              <w:rPr>
                <w:szCs w:val="22"/>
              </w:rPr>
              <w:t>Title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4D9A0560" w14:textId="77777777" w:rsidR="00A717D5" w:rsidRPr="008A35A9" w:rsidRDefault="00A717D5" w:rsidP="001F7695">
            <w:pPr>
              <w:rPr>
                <w:szCs w:val="22"/>
              </w:rPr>
            </w:pPr>
            <w:r w:rsidRPr="008A35A9">
              <w:rPr>
                <w:szCs w:val="22"/>
              </w:rPr>
              <w:t>Date</w:t>
            </w:r>
            <w:r w:rsidRPr="008A35A9">
              <w:rPr>
                <w:szCs w:val="22"/>
              </w:rPr>
              <w:br/>
              <w:t>(MM/DD/YYYY)</w:t>
            </w:r>
          </w:p>
        </w:tc>
      </w:tr>
      <w:tr w:rsidR="00A717D5" w:rsidRPr="008154CD" w14:paraId="4D9A0565" w14:textId="77777777" w:rsidTr="00A717D5">
        <w:trPr>
          <w:cantSplit/>
          <w:tblHeader/>
        </w:trPr>
        <w:tc>
          <w:tcPr>
            <w:tcW w:w="2250" w:type="dxa"/>
          </w:tcPr>
          <w:p w14:paraId="06EB311A" w14:textId="3F001823" w:rsidR="00A717D5" w:rsidRPr="008154CD" w:rsidRDefault="00A717D5" w:rsidP="006C2036">
            <w:r>
              <w:t>Executive Sponsor</w:t>
            </w:r>
          </w:p>
        </w:tc>
        <w:tc>
          <w:tcPr>
            <w:tcW w:w="2520" w:type="dxa"/>
          </w:tcPr>
          <w:p w14:paraId="4D9A0562" w14:textId="19B9C5EF" w:rsidR="00A717D5" w:rsidRPr="008154CD" w:rsidRDefault="00A717D5" w:rsidP="006C2036"/>
        </w:tc>
        <w:tc>
          <w:tcPr>
            <w:tcW w:w="2520" w:type="dxa"/>
          </w:tcPr>
          <w:p w14:paraId="4D9A0563" w14:textId="77777777" w:rsidR="00A717D5" w:rsidRPr="008154CD" w:rsidRDefault="00A717D5" w:rsidP="006C2036"/>
        </w:tc>
        <w:tc>
          <w:tcPr>
            <w:tcW w:w="2070" w:type="dxa"/>
          </w:tcPr>
          <w:p w14:paraId="4D9A0564" w14:textId="77777777" w:rsidR="00A717D5" w:rsidRPr="008154CD" w:rsidRDefault="00A717D5" w:rsidP="006C2036"/>
        </w:tc>
      </w:tr>
      <w:tr w:rsidR="00A717D5" w:rsidRPr="008154CD" w14:paraId="4D9A0569" w14:textId="77777777" w:rsidTr="00A717D5">
        <w:trPr>
          <w:cantSplit/>
          <w:tblHeader/>
        </w:trPr>
        <w:tc>
          <w:tcPr>
            <w:tcW w:w="2250" w:type="dxa"/>
          </w:tcPr>
          <w:p w14:paraId="08A094C5" w14:textId="474A10D6" w:rsidR="00A717D5" w:rsidRPr="008154CD" w:rsidRDefault="00A717D5" w:rsidP="006C2036">
            <w:r>
              <w:t>Project Sponsor</w:t>
            </w:r>
          </w:p>
        </w:tc>
        <w:tc>
          <w:tcPr>
            <w:tcW w:w="2520" w:type="dxa"/>
          </w:tcPr>
          <w:p w14:paraId="4D9A0566" w14:textId="07C76CAB" w:rsidR="00A717D5" w:rsidRPr="008154CD" w:rsidRDefault="00A717D5" w:rsidP="006C2036"/>
        </w:tc>
        <w:tc>
          <w:tcPr>
            <w:tcW w:w="2520" w:type="dxa"/>
          </w:tcPr>
          <w:p w14:paraId="4D9A0567" w14:textId="77777777" w:rsidR="00A717D5" w:rsidRPr="008154CD" w:rsidRDefault="00A717D5" w:rsidP="006C2036"/>
        </w:tc>
        <w:tc>
          <w:tcPr>
            <w:tcW w:w="2070" w:type="dxa"/>
          </w:tcPr>
          <w:p w14:paraId="4D9A0568" w14:textId="77777777" w:rsidR="00A717D5" w:rsidRPr="008154CD" w:rsidRDefault="00A717D5" w:rsidP="006C2036"/>
        </w:tc>
      </w:tr>
      <w:tr w:rsidR="00A717D5" w:rsidRPr="008154CD" w14:paraId="4D9A056D" w14:textId="77777777" w:rsidTr="00A717D5">
        <w:trPr>
          <w:cantSplit/>
          <w:tblHeader/>
        </w:trPr>
        <w:tc>
          <w:tcPr>
            <w:tcW w:w="2250" w:type="dxa"/>
          </w:tcPr>
          <w:p w14:paraId="7F0ACB74" w14:textId="2A23AF9B" w:rsidR="00A717D5" w:rsidRPr="008154CD" w:rsidRDefault="00A717D5" w:rsidP="006C2036">
            <w:r>
              <w:t>Project Manager</w:t>
            </w:r>
          </w:p>
        </w:tc>
        <w:tc>
          <w:tcPr>
            <w:tcW w:w="2520" w:type="dxa"/>
          </w:tcPr>
          <w:p w14:paraId="4D9A056A" w14:textId="13780955" w:rsidR="00A717D5" w:rsidRPr="008154CD" w:rsidRDefault="00A717D5" w:rsidP="006C2036"/>
        </w:tc>
        <w:tc>
          <w:tcPr>
            <w:tcW w:w="2520" w:type="dxa"/>
          </w:tcPr>
          <w:p w14:paraId="4D9A056B" w14:textId="77777777" w:rsidR="00A717D5" w:rsidRPr="008154CD" w:rsidRDefault="00A717D5" w:rsidP="006C2036"/>
        </w:tc>
        <w:tc>
          <w:tcPr>
            <w:tcW w:w="2070" w:type="dxa"/>
          </w:tcPr>
          <w:p w14:paraId="4D9A056C" w14:textId="77777777" w:rsidR="00A717D5" w:rsidRPr="008154CD" w:rsidRDefault="00A717D5" w:rsidP="006C2036"/>
        </w:tc>
      </w:tr>
    </w:tbl>
    <w:p w14:paraId="628F831E" w14:textId="010B95CE" w:rsidR="00C21E90" w:rsidRDefault="00C21E90">
      <w:pPr>
        <w:spacing w:after="0"/>
        <w:rPr>
          <w:b/>
          <w:iCs/>
          <w:sz w:val="20"/>
        </w:rPr>
      </w:pPr>
    </w:p>
    <w:sectPr w:rsidR="00C21E90" w:rsidSect="005802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720" w:left="72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55D6" w14:textId="77777777" w:rsidR="00F601B0" w:rsidRDefault="00F601B0">
      <w:r>
        <w:separator/>
      </w:r>
    </w:p>
  </w:endnote>
  <w:endnote w:type="continuationSeparator" w:id="0">
    <w:p w14:paraId="3CB95058" w14:textId="77777777" w:rsidR="00F601B0" w:rsidRDefault="00F6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B949" w14:textId="77777777" w:rsidR="00001E2F" w:rsidRDefault="00001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0585" w14:textId="77777777" w:rsidR="00F40EB5" w:rsidRPr="00C15A89" w:rsidRDefault="00F40EB5" w:rsidP="00E977E4">
    <w:pPr>
      <w:pStyle w:val="Footer1"/>
      <w:rPr>
        <w:sz w:val="18"/>
      </w:rPr>
    </w:pPr>
    <w:r w:rsidRPr="00C15A89">
      <w:rPr>
        <w:sz w:val="18"/>
      </w:rPr>
      <w:t>Project Name:</w:t>
    </w:r>
    <w:r w:rsidRPr="00C15A89">
      <w:rPr>
        <w:sz w:val="18"/>
      </w:rPr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14:paraId="4D9A0588" w14:textId="77777777" w:rsidTr="0058023E">
      <w:tc>
        <w:tcPr>
          <w:tcW w:w="4675" w:type="dxa"/>
        </w:tcPr>
        <w:p w14:paraId="4D9A0586" w14:textId="069A51A7" w:rsidR="00F40EB5" w:rsidRDefault="00F40EB5" w:rsidP="00DC1506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Planning, Analysis, &amp; Change</w:t>
          </w:r>
          <w:r>
            <w:rPr>
              <w:sz w:val="16"/>
            </w:rPr>
            <w:br/>
            <w:t>Version 2.</w:t>
          </w:r>
          <w:r w:rsidR="00001E2F">
            <w:rPr>
              <w:sz w:val="16"/>
            </w:rPr>
            <w:t>1</w:t>
          </w:r>
          <w:r>
            <w:rPr>
              <w:sz w:val="16"/>
            </w:rPr>
            <w:t xml:space="preserve"> - Revised 0</w:t>
          </w:r>
          <w:r w:rsidR="00001E2F">
            <w:rPr>
              <w:sz w:val="16"/>
            </w:rPr>
            <w:t>1/2024</w:t>
          </w:r>
          <w:r>
            <w:rPr>
              <w:sz w:val="16"/>
            </w:rPr>
            <w:t xml:space="preserve"> (CU Denver PMO)</w:t>
          </w:r>
        </w:p>
      </w:tc>
      <w:tc>
        <w:tcPr>
          <w:tcW w:w="6125" w:type="dxa"/>
        </w:tcPr>
        <w:p w14:paraId="4D9A0587" w14:textId="6A263296" w:rsidR="00F40EB5" w:rsidRDefault="00F40EB5" w:rsidP="00E977E4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4D9A0589" w14:textId="77777777" w:rsidR="00F40EB5" w:rsidRDefault="00F40EB5" w:rsidP="00E977E4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24B1" w14:textId="77777777" w:rsidR="00F40EB5" w:rsidRPr="00E977E4" w:rsidRDefault="00F40EB5" w:rsidP="0058023E">
    <w:pPr>
      <w:pStyle w:val="Footer1"/>
    </w:pPr>
    <w:r w:rsidRPr="00E977E4">
      <w:t>Project Name</w:t>
    </w:r>
    <w:r>
      <w:t>:</w:t>
    </w:r>
    <w:r w:rsidRPr="00E977E4"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14:paraId="74FDAEB7" w14:textId="77777777" w:rsidTr="0058023E">
      <w:tc>
        <w:tcPr>
          <w:tcW w:w="4675" w:type="dxa"/>
        </w:tcPr>
        <w:p w14:paraId="71A380BA" w14:textId="1F0B1FF7" w:rsidR="00F40EB5" w:rsidRDefault="001420FA" w:rsidP="0058023E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Planning, Analysis, &amp; Change</w:t>
          </w:r>
          <w:r>
            <w:rPr>
              <w:sz w:val="16"/>
            </w:rPr>
            <w:br/>
            <w:t xml:space="preserve">Version </w:t>
          </w:r>
          <w:r>
            <w:rPr>
              <w:sz w:val="16"/>
            </w:rPr>
            <w:t>2.</w:t>
          </w:r>
          <w:r w:rsidR="00542E1E">
            <w:rPr>
              <w:sz w:val="16"/>
            </w:rPr>
            <w:t>1</w:t>
          </w:r>
          <w:r>
            <w:rPr>
              <w:sz w:val="16"/>
            </w:rPr>
            <w:t xml:space="preserve"> - Revised </w:t>
          </w:r>
          <w:r w:rsidR="003548B0">
            <w:rPr>
              <w:sz w:val="16"/>
            </w:rPr>
            <w:t>01</w:t>
          </w:r>
          <w:r w:rsidR="00001E2F">
            <w:rPr>
              <w:sz w:val="16"/>
            </w:rPr>
            <w:t>/2024</w:t>
          </w:r>
          <w:r>
            <w:rPr>
              <w:sz w:val="16"/>
            </w:rPr>
            <w:t>(CU Denver PMO)</w:t>
          </w:r>
        </w:p>
      </w:tc>
      <w:tc>
        <w:tcPr>
          <w:tcW w:w="6125" w:type="dxa"/>
        </w:tcPr>
        <w:p w14:paraId="288E451A" w14:textId="77777777" w:rsidR="00F40EB5" w:rsidRDefault="00F40EB5" w:rsidP="0058023E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8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1A1B077A" w14:textId="77777777" w:rsidR="00F40EB5" w:rsidRDefault="00F40EB5" w:rsidP="0058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94DA" w14:textId="77777777" w:rsidR="00F601B0" w:rsidRDefault="00F601B0">
      <w:r>
        <w:separator/>
      </w:r>
    </w:p>
  </w:footnote>
  <w:footnote w:type="continuationSeparator" w:id="0">
    <w:p w14:paraId="7FA20435" w14:textId="77777777" w:rsidR="00F601B0" w:rsidRDefault="00F6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530C" w14:textId="77777777" w:rsidR="00001E2F" w:rsidRDefault="00001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130"/>
    </w:tblGrid>
    <w:tr w:rsidR="00F40EB5" w14:paraId="4D9A0583" w14:textId="77777777" w:rsidTr="0058023E">
      <w:tc>
        <w:tcPr>
          <w:tcW w:w="5670" w:type="dxa"/>
        </w:tcPr>
        <w:p w14:paraId="4D9A0581" w14:textId="6340E623" w:rsidR="00F40EB5" w:rsidRPr="00301647" w:rsidRDefault="00F40EB5" w:rsidP="005E6D8C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PAC</w:t>
          </w:r>
          <w:r w:rsidRPr="00301647">
            <w:rPr>
              <w:sz w:val="32"/>
              <w:szCs w:val="32"/>
            </w:rPr>
            <w:t xml:space="preserve"> Project Charter</w:t>
          </w:r>
        </w:p>
      </w:tc>
      <w:tc>
        <w:tcPr>
          <w:tcW w:w="5130" w:type="dxa"/>
        </w:tcPr>
        <w:p w14:paraId="4D9A0582" w14:textId="07E11D4F" w:rsidR="00F40EB5" w:rsidRDefault="00F40EB5" w:rsidP="005215E8">
          <w:pPr>
            <w:pStyle w:val="Header"/>
            <w:jc w:val="right"/>
            <w:rPr>
              <w:sz w:val="20"/>
            </w:rPr>
          </w:pPr>
          <w:r w:rsidRPr="00133036">
            <w:rPr>
              <w:noProof/>
            </w:rPr>
            <w:drawing>
              <wp:inline distT="0" distB="0" distL="0" distR="0" wp14:anchorId="622E1F29" wp14:editId="3ADAC57E">
                <wp:extent cx="1946218" cy="394335"/>
                <wp:effectExtent l="0" t="0" r="0" b="571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186" cy="416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9A0584" w14:textId="77777777" w:rsidR="00F40EB5" w:rsidRDefault="00F40EB5" w:rsidP="00530DA1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946F" w14:textId="61929FA1" w:rsidR="00F40EB5" w:rsidRPr="00FC3B1D" w:rsidRDefault="00F40EB5" w:rsidP="00FC3B1D">
    <w:pPr>
      <w:pStyle w:val="Header"/>
    </w:pPr>
    <w:r w:rsidRPr="00133036">
      <w:rPr>
        <w:noProof/>
      </w:rPr>
      <w:drawing>
        <wp:inline distT="0" distB="0" distL="0" distR="0" wp14:anchorId="5102C08C" wp14:editId="71A1ABA0">
          <wp:extent cx="2850694" cy="577596"/>
          <wp:effectExtent l="0" t="0" r="698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785" cy="58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 w15:restartNumberingAfterBreak="0">
    <w:nsid w:val="022441C5"/>
    <w:multiLevelType w:val="multilevel"/>
    <w:tmpl w:val="C3922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03D0E"/>
    <w:multiLevelType w:val="hybridMultilevel"/>
    <w:tmpl w:val="E5DA817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B36"/>
    <w:multiLevelType w:val="multilevel"/>
    <w:tmpl w:val="38D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27742"/>
    <w:multiLevelType w:val="hybridMultilevel"/>
    <w:tmpl w:val="D3B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66C"/>
    <w:multiLevelType w:val="multilevel"/>
    <w:tmpl w:val="ED5A25B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4185" w:hanging="405"/>
      </w:pPr>
    </w:lvl>
    <w:lvl w:ilvl="2">
      <w:start w:val="1"/>
      <w:numFmt w:val="decimal"/>
      <w:pStyle w:val="Level3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B72E36"/>
    <w:multiLevelType w:val="hybridMultilevel"/>
    <w:tmpl w:val="1D88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B15D0"/>
    <w:multiLevelType w:val="hybridMultilevel"/>
    <w:tmpl w:val="E38E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02F7E"/>
    <w:multiLevelType w:val="hybridMultilevel"/>
    <w:tmpl w:val="82C4053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323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 w16cid:durableId="193917660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12019793">
    <w:abstractNumId w:val="1"/>
  </w:num>
  <w:num w:numId="4" w16cid:durableId="343941279">
    <w:abstractNumId w:val="3"/>
  </w:num>
  <w:num w:numId="5" w16cid:durableId="1054356554">
    <w:abstractNumId w:val="5"/>
  </w:num>
  <w:num w:numId="6" w16cid:durableId="1882209832">
    <w:abstractNumId w:val="2"/>
  </w:num>
  <w:num w:numId="7" w16cid:durableId="570964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6150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892523">
    <w:abstractNumId w:val="8"/>
  </w:num>
  <w:num w:numId="10" w16cid:durableId="1710566525">
    <w:abstractNumId w:val="4"/>
  </w:num>
  <w:num w:numId="11" w16cid:durableId="935601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205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602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2979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367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531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11713">
    <w:abstractNumId w:val="7"/>
  </w:num>
  <w:num w:numId="18" w16cid:durableId="200241127">
    <w:abstractNumId w:val="6"/>
  </w:num>
  <w:num w:numId="19" w16cid:durableId="61146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jE1NgKSxibmhko6SsGpxcWZ+XkgBaa1AEOOEs0sAAAA"/>
  </w:docVars>
  <w:rsids>
    <w:rsidRoot w:val="001A03BE"/>
    <w:rsid w:val="00000212"/>
    <w:rsid w:val="00001E2F"/>
    <w:rsid w:val="00010299"/>
    <w:rsid w:val="00012BE0"/>
    <w:rsid w:val="000151B1"/>
    <w:rsid w:val="00017027"/>
    <w:rsid w:val="00017B07"/>
    <w:rsid w:val="00030B02"/>
    <w:rsid w:val="00041A1A"/>
    <w:rsid w:val="000479CC"/>
    <w:rsid w:val="0005040C"/>
    <w:rsid w:val="0005329E"/>
    <w:rsid w:val="00057B58"/>
    <w:rsid w:val="00060782"/>
    <w:rsid w:val="000629C4"/>
    <w:rsid w:val="00075007"/>
    <w:rsid w:val="00086A6B"/>
    <w:rsid w:val="000875AB"/>
    <w:rsid w:val="000A5F8C"/>
    <w:rsid w:val="000A6ACA"/>
    <w:rsid w:val="000D48C9"/>
    <w:rsid w:val="000E2FD9"/>
    <w:rsid w:val="000E3FB3"/>
    <w:rsid w:val="001031C2"/>
    <w:rsid w:val="00115B8E"/>
    <w:rsid w:val="00115D53"/>
    <w:rsid w:val="00116DC5"/>
    <w:rsid w:val="00125E55"/>
    <w:rsid w:val="00126396"/>
    <w:rsid w:val="00132612"/>
    <w:rsid w:val="00141869"/>
    <w:rsid w:val="001420FA"/>
    <w:rsid w:val="001443C3"/>
    <w:rsid w:val="0016097E"/>
    <w:rsid w:val="0016713D"/>
    <w:rsid w:val="001749AE"/>
    <w:rsid w:val="001A03BE"/>
    <w:rsid w:val="001B1027"/>
    <w:rsid w:val="001B5164"/>
    <w:rsid w:val="001D6732"/>
    <w:rsid w:val="001F07A2"/>
    <w:rsid w:val="001F1F3F"/>
    <w:rsid w:val="001F3E64"/>
    <w:rsid w:val="001F4B06"/>
    <w:rsid w:val="001F7695"/>
    <w:rsid w:val="00210F63"/>
    <w:rsid w:val="00215DD4"/>
    <w:rsid w:val="002167F6"/>
    <w:rsid w:val="00230B84"/>
    <w:rsid w:val="002354F1"/>
    <w:rsid w:val="0025460B"/>
    <w:rsid w:val="00255D37"/>
    <w:rsid w:val="0025670C"/>
    <w:rsid w:val="0027040A"/>
    <w:rsid w:val="00290062"/>
    <w:rsid w:val="00293F52"/>
    <w:rsid w:val="002B1778"/>
    <w:rsid w:val="002B687C"/>
    <w:rsid w:val="002C1383"/>
    <w:rsid w:val="002D0018"/>
    <w:rsid w:val="002D4376"/>
    <w:rsid w:val="002E3948"/>
    <w:rsid w:val="002E55B2"/>
    <w:rsid w:val="002E7577"/>
    <w:rsid w:val="00301647"/>
    <w:rsid w:val="00310EDA"/>
    <w:rsid w:val="003223ED"/>
    <w:rsid w:val="00322760"/>
    <w:rsid w:val="003277B8"/>
    <w:rsid w:val="00330F3E"/>
    <w:rsid w:val="00343C54"/>
    <w:rsid w:val="003510AB"/>
    <w:rsid w:val="003548B0"/>
    <w:rsid w:val="003554C4"/>
    <w:rsid w:val="00361F6E"/>
    <w:rsid w:val="00371AFC"/>
    <w:rsid w:val="00375841"/>
    <w:rsid w:val="003A07CF"/>
    <w:rsid w:val="003A31DE"/>
    <w:rsid w:val="003A77CE"/>
    <w:rsid w:val="003C1C9B"/>
    <w:rsid w:val="003C1F4C"/>
    <w:rsid w:val="003D3670"/>
    <w:rsid w:val="003D58DD"/>
    <w:rsid w:val="003E23E0"/>
    <w:rsid w:val="003E399F"/>
    <w:rsid w:val="003F760C"/>
    <w:rsid w:val="00401B53"/>
    <w:rsid w:val="004145A5"/>
    <w:rsid w:val="00422985"/>
    <w:rsid w:val="00424666"/>
    <w:rsid w:val="00430F05"/>
    <w:rsid w:val="00431A67"/>
    <w:rsid w:val="0045652B"/>
    <w:rsid w:val="004619DD"/>
    <w:rsid w:val="00465782"/>
    <w:rsid w:val="00484BAA"/>
    <w:rsid w:val="00490292"/>
    <w:rsid w:val="00491D77"/>
    <w:rsid w:val="004963F4"/>
    <w:rsid w:val="004A5FFC"/>
    <w:rsid w:val="004A7CFC"/>
    <w:rsid w:val="004B1076"/>
    <w:rsid w:val="004C0FE8"/>
    <w:rsid w:val="004C2A42"/>
    <w:rsid w:val="004C5046"/>
    <w:rsid w:val="004E00A6"/>
    <w:rsid w:val="004F07A2"/>
    <w:rsid w:val="004F20B5"/>
    <w:rsid w:val="00510B63"/>
    <w:rsid w:val="0051618F"/>
    <w:rsid w:val="005215E8"/>
    <w:rsid w:val="00530DA1"/>
    <w:rsid w:val="00530F45"/>
    <w:rsid w:val="0053201C"/>
    <w:rsid w:val="005357CF"/>
    <w:rsid w:val="00541031"/>
    <w:rsid w:val="00542E1E"/>
    <w:rsid w:val="0056174D"/>
    <w:rsid w:val="00576215"/>
    <w:rsid w:val="0058023E"/>
    <w:rsid w:val="00580E1E"/>
    <w:rsid w:val="00581DA8"/>
    <w:rsid w:val="0058470C"/>
    <w:rsid w:val="00584CE1"/>
    <w:rsid w:val="0058675F"/>
    <w:rsid w:val="0059037F"/>
    <w:rsid w:val="00590980"/>
    <w:rsid w:val="00590AC9"/>
    <w:rsid w:val="0059251F"/>
    <w:rsid w:val="0059721E"/>
    <w:rsid w:val="00597C3F"/>
    <w:rsid w:val="005B3CE5"/>
    <w:rsid w:val="005C2DE0"/>
    <w:rsid w:val="005C7BA1"/>
    <w:rsid w:val="005D1FFF"/>
    <w:rsid w:val="005D29C2"/>
    <w:rsid w:val="005D3ECD"/>
    <w:rsid w:val="005D781F"/>
    <w:rsid w:val="005E2B0E"/>
    <w:rsid w:val="005E6D8C"/>
    <w:rsid w:val="005E760A"/>
    <w:rsid w:val="005F10A9"/>
    <w:rsid w:val="005F7FD3"/>
    <w:rsid w:val="00601A1C"/>
    <w:rsid w:val="00602A82"/>
    <w:rsid w:val="006044D5"/>
    <w:rsid w:val="00612C29"/>
    <w:rsid w:val="006219E6"/>
    <w:rsid w:val="00626F49"/>
    <w:rsid w:val="0064555A"/>
    <w:rsid w:val="00650A02"/>
    <w:rsid w:val="00654F70"/>
    <w:rsid w:val="006629F2"/>
    <w:rsid w:val="00665D28"/>
    <w:rsid w:val="006675B4"/>
    <w:rsid w:val="006717F0"/>
    <w:rsid w:val="00673841"/>
    <w:rsid w:val="00686F6A"/>
    <w:rsid w:val="006943DA"/>
    <w:rsid w:val="006A780D"/>
    <w:rsid w:val="006B26CB"/>
    <w:rsid w:val="006B415B"/>
    <w:rsid w:val="006C2036"/>
    <w:rsid w:val="006C349D"/>
    <w:rsid w:val="006D31E8"/>
    <w:rsid w:val="006D606A"/>
    <w:rsid w:val="006D6E3D"/>
    <w:rsid w:val="006E2567"/>
    <w:rsid w:val="006F0CDD"/>
    <w:rsid w:val="006F6301"/>
    <w:rsid w:val="007004E4"/>
    <w:rsid w:val="00706924"/>
    <w:rsid w:val="00720A2D"/>
    <w:rsid w:val="00720AA4"/>
    <w:rsid w:val="007310B2"/>
    <w:rsid w:val="007401DE"/>
    <w:rsid w:val="007407D8"/>
    <w:rsid w:val="007463E7"/>
    <w:rsid w:val="00751E3F"/>
    <w:rsid w:val="007628C7"/>
    <w:rsid w:val="007723B4"/>
    <w:rsid w:val="00773CC9"/>
    <w:rsid w:val="00774AB5"/>
    <w:rsid w:val="00783FA3"/>
    <w:rsid w:val="00784EF8"/>
    <w:rsid w:val="00792E62"/>
    <w:rsid w:val="007B0804"/>
    <w:rsid w:val="007B0937"/>
    <w:rsid w:val="007B4F45"/>
    <w:rsid w:val="007C45DF"/>
    <w:rsid w:val="007D0ED5"/>
    <w:rsid w:val="007D1EB7"/>
    <w:rsid w:val="007F2F5C"/>
    <w:rsid w:val="00801F3B"/>
    <w:rsid w:val="00805A96"/>
    <w:rsid w:val="008066D1"/>
    <w:rsid w:val="0080670C"/>
    <w:rsid w:val="0081278E"/>
    <w:rsid w:val="008154CD"/>
    <w:rsid w:val="008169D4"/>
    <w:rsid w:val="00837C00"/>
    <w:rsid w:val="00837C32"/>
    <w:rsid w:val="00842749"/>
    <w:rsid w:val="00854686"/>
    <w:rsid w:val="0086188B"/>
    <w:rsid w:val="00867F52"/>
    <w:rsid w:val="0087191A"/>
    <w:rsid w:val="0088013E"/>
    <w:rsid w:val="00882812"/>
    <w:rsid w:val="00891D05"/>
    <w:rsid w:val="0089482A"/>
    <w:rsid w:val="00895CC9"/>
    <w:rsid w:val="008A25FF"/>
    <w:rsid w:val="008A35A9"/>
    <w:rsid w:val="008A5D56"/>
    <w:rsid w:val="008C4A9F"/>
    <w:rsid w:val="008C64E8"/>
    <w:rsid w:val="008D49A0"/>
    <w:rsid w:val="0091147B"/>
    <w:rsid w:val="0091354C"/>
    <w:rsid w:val="00915BE7"/>
    <w:rsid w:val="00931E23"/>
    <w:rsid w:val="00933023"/>
    <w:rsid w:val="00933D4E"/>
    <w:rsid w:val="00936D32"/>
    <w:rsid w:val="00937F92"/>
    <w:rsid w:val="0094610E"/>
    <w:rsid w:val="00947D88"/>
    <w:rsid w:val="0095059D"/>
    <w:rsid w:val="00951C04"/>
    <w:rsid w:val="009538BC"/>
    <w:rsid w:val="009607AE"/>
    <w:rsid w:val="00960B81"/>
    <w:rsid w:val="0096442F"/>
    <w:rsid w:val="009A47AB"/>
    <w:rsid w:val="009B50F1"/>
    <w:rsid w:val="009B51D3"/>
    <w:rsid w:val="009B5AE9"/>
    <w:rsid w:val="009C1D14"/>
    <w:rsid w:val="009C79FA"/>
    <w:rsid w:val="009D1D19"/>
    <w:rsid w:val="009D283A"/>
    <w:rsid w:val="009D7BB9"/>
    <w:rsid w:val="009E2509"/>
    <w:rsid w:val="00A05099"/>
    <w:rsid w:val="00A15354"/>
    <w:rsid w:val="00A170AE"/>
    <w:rsid w:val="00A354BA"/>
    <w:rsid w:val="00A41AD3"/>
    <w:rsid w:val="00A43F55"/>
    <w:rsid w:val="00A45C62"/>
    <w:rsid w:val="00A47539"/>
    <w:rsid w:val="00A475D8"/>
    <w:rsid w:val="00A659D1"/>
    <w:rsid w:val="00A65F97"/>
    <w:rsid w:val="00A67A1C"/>
    <w:rsid w:val="00A717D5"/>
    <w:rsid w:val="00AB3446"/>
    <w:rsid w:val="00AB4051"/>
    <w:rsid w:val="00AB42F4"/>
    <w:rsid w:val="00AB6C3C"/>
    <w:rsid w:val="00AC137A"/>
    <w:rsid w:val="00AC166D"/>
    <w:rsid w:val="00AC27B9"/>
    <w:rsid w:val="00AC6BE9"/>
    <w:rsid w:val="00AD37BB"/>
    <w:rsid w:val="00AD5FBE"/>
    <w:rsid w:val="00AE11FD"/>
    <w:rsid w:val="00AE693A"/>
    <w:rsid w:val="00AE78A8"/>
    <w:rsid w:val="00AF155B"/>
    <w:rsid w:val="00AF2EEF"/>
    <w:rsid w:val="00B2188F"/>
    <w:rsid w:val="00B26DE2"/>
    <w:rsid w:val="00B40CAC"/>
    <w:rsid w:val="00B4753C"/>
    <w:rsid w:val="00B67B4A"/>
    <w:rsid w:val="00B84397"/>
    <w:rsid w:val="00B97085"/>
    <w:rsid w:val="00BA0AA1"/>
    <w:rsid w:val="00BA2E95"/>
    <w:rsid w:val="00BA2F76"/>
    <w:rsid w:val="00BA3F25"/>
    <w:rsid w:val="00BA473A"/>
    <w:rsid w:val="00BA51A7"/>
    <w:rsid w:val="00BB139E"/>
    <w:rsid w:val="00BD31B3"/>
    <w:rsid w:val="00C044B7"/>
    <w:rsid w:val="00C137B5"/>
    <w:rsid w:val="00C148B7"/>
    <w:rsid w:val="00C156F9"/>
    <w:rsid w:val="00C15A89"/>
    <w:rsid w:val="00C21E90"/>
    <w:rsid w:val="00C27C25"/>
    <w:rsid w:val="00C41C80"/>
    <w:rsid w:val="00C426B5"/>
    <w:rsid w:val="00C4422E"/>
    <w:rsid w:val="00C450D6"/>
    <w:rsid w:val="00C52D3C"/>
    <w:rsid w:val="00C65BE9"/>
    <w:rsid w:val="00C65D89"/>
    <w:rsid w:val="00CA0452"/>
    <w:rsid w:val="00CA234B"/>
    <w:rsid w:val="00CB5D5E"/>
    <w:rsid w:val="00CB68A5"/>
    <w:rsid w:val="00CC598B"/>
    <w:rsid w:val="00CD1ABE"/>
    <w:rsid w:val="00CD2795"/>
    <w:rsid w:val="00CD335A"/>
    <w:rsid w:val="00CD34C6"/>
    <w:rsid w:val="00CD5142"/>
    <w:rsid w:val="00CE0222"/>
    <w:rsid w:val="00CF17DD"/>
    <w:rsid w:val="00CF51F7"/>
    <w:rsid w:val="00CF55D4"/>
    <w:rsid w:val="00D0772A"/>
    <w:rsid w:val="00D1205D"/>
    <w:rsid w:val="00D179FE"/>
    <w:rsid w:val="00D20C57"/>
    <w:rsid w:val="00D22AB5"/>
    <w:rsid w:val="00D360D7"/>
    <w:rsid w:val="00D47A95"/>
    <w:rsid w:val="00D56687"/>
    <w:rsid w:val="00D6009B"/>
    <w:rsid w:val="00D62CBB"/>
    <w:rsid w:val="00D663A3"/>
    <w:rsid w:val="00D7104F"/>
    <w:rsid w:val="00D76091"/>
    <w:rsid w:val="00D76FF7"/>
    <w:rsid w:val="00D922FB"/>
    <w:rsid w:val="00D9570A"/>
    <w:rsid w:val="00DA3C11"/>
    <w:rsid w:val="00DC0D2B"/>
    <w:rsid w:val="00DC1506"/>
    <w:rsid w:val="00DD2502"/>
    <w:rsid w:val="00DE17E0"/>
    <w:rsid w:val="00DE3F98"/>
    <w:rsid w:val="00DF0DDD"/>
    <w:rsid w:val="00DF7F22"/>
    <w:rsid w:val="00E06198"/>
    <w:rsid w:val="00E20527"/>
    <w:rsid w:val="00E236D1"/>
    <w:rsid w:val="00E2659D"/>
    <w:rsid w:val="00E40A3B"/>
    <w:rsid w:val="00E50A59"/>
    <w:rsid w:val="00E51605"/>
    <w:rsid w:val="00E56031"/>
    <w:rsid w:val="00E56CB7"/>
    <w:rsid w:val="00E60255"/>
    <w:rsid w:val="00E613FB"/>
    <w:rsid w:val="00E624D2"/>
    <w:rsid w:val="00E638BA"/>
    <w:rsid w:val="00E77046"/>
    <w:rsid w:val="00E85905"/>
    <w:rsid w:val="00E86706"/>
    <w:rsid w:val="00E86E26"/>
    <w:rsid w:val="00E907F6"/>
    <w:rsid w:val="00E977E4"/>
    <w:rsid w:val="00EA43E2"/>
    <w:rsid w:val="00EA740D"/>
    <w:rsid w:val="00EC0323"/>
    <w:rsid w:val="00EC6ADA"/>
    <w:rsid w:val="00ED4214"/>
    <w:rsid w:val="00EE3BE7"/>
    <w:rsid w:val="00F005B7"/>
    <w:rsid w:val="00F054A9"/>
    <w:rsid w:val="00F066F2"/>
    <w:rsid w:val="00F10B5D"/>
    <w:rsid w:val="00F40EB5"/>
    <w:rsid w:val="00F45F74"/>
    <w:rsid w:val="00F46733"/>
    <w:rsid w:val="00F601B0"/>
    <w:rsid w:val="00F710FA"/>
    <w:rsid w:val="00F74B6D"/>
    <w:rsid w:val="00F874B1"/>
    <w:rsid w:val="00F93E99"/>
    <w:rsid w:val="00F94381"/>
    <w:rsid w:val="00F9469E"/>
    <w:rsid w:val="00FA726A"/>
    <w:rsid w:val="00FA7943"/>
    <w:rsid w:val="00FA7C4F"/>
    <w:rsid w:val="00FC2300"/>
    <w:rsid w:val="00FC3B1D"/>
    <w:rsid w:val="00FC56B9"/>
    <w:rsid w:val="00FC7163"/>
    <w:rsid w:val="00FE37E6"/>
    <w:rsid w:val="00FE4994"/>
    <w:rsid w:val="00FE56E4"/>
    <w:rsid w:val="00FE5B16"/>
    <w:rsid w:val="00FE68E6"/>
    <w:rsid w:val="00FF3600"/>
    <w:rsid w:val="073456D4"/>
    <w:rsid w:val="149752D5"/>
    <w:rsid w:val="4603E295"/>
    <w:rsid w:val="4D8BBE8C"/>
    <w:rsid w:val="707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A03A7"/>
  <w15:docId w15:val="{D91CF49F-2BB7-4990-BDE7-97ECC665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0A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43F55"/>
    <w:pPr>
      <w:keepNext/>
      <w:spacing w:after="2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qFormat/>
    <w:rsid w:val="0058675F"/>
    <w:pPr>
      <w:keepNext/>
      <w:numPr>
        <w:numId w:val="5"/>
      </w:numPr>
      <w:spacing w:before="48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ovTableText">
    <w:name w:val="Cov_Table Text"/>
    <w:basedOn w:val="Header"/>
    <w:pPr>
      <w:tabs>
        <w:tab w:val="clear" w:pos="4320"/>
        <w:tab w:val="clear" w:pos="8640"/>
      </w:tabs>
      <w:spacing w:before="60" w:after="60"/>
    </w:pPr>
    <w:rPr>
      <w:sz w:val="18"/>
    </w:rPr>
  </w:style>
  <w:style w:type="paragraph" w:customStyle="1" w:styleId="ATableBullet1">
    <w:name w:val="A_Table Bullet 1"/>
    <w:basedOn w:val="Normal"/>
    <w:pPr>
      <w:tabs>
        <w:tab w:val="left" w:pos="360"/>
      </w:tabs>
      <w:spacing w:before="120"/>
      <w:ind w:left="360" w:hanging="360"/>
    </w:pPr>
    <w:rPr>
      <w:b/>
      <w:sz w:val="20"/>
    </w:rPr>
  </w:style>
  <w:style w:type="paragraph" w:customStyle="1" w:styleId="ABodyBullet1">
    <w:name w:val="A_Body Bullet 1"/>
    <w:basedOn w:val="ATableBullet1"/>
    <w:pPr>
      <w:spacing w:before="60"/>
    </w:pPr>
    <w:rPr>
      <w:b w:val="0"/>
      <w:sz w:val="22"/>
    </w:rPr>
  </w:style>
  <w:style w:type="paragraph" w:customStyle="1" w:styleId="ABodyText">
    <w:name w:val="A_Body Text"/>
    <w:basedOn w:val="Normal"/>
    <w:pPr>
      <w:jc w:val="both"/>
    </w:pPr>
  </w:style>
  <w:style w:type="paragraph" w:customStyle="1" w:styleId="ABodyBullet2">
    <w:name w:val="A_Body Bullet 2"/>
    <w:basedOn w:val="ABodyBullet1"/>
    <w:pPr>
      <w:tabs>
        <w:tab w:val="clear" w:pos="360"/>
      </w:tabs>
      <w:spacing w:before="0"/>
      <w:ind w:left="0" w:firstLine="0"/>
    </w:pPr>
  </w:style>
  <w:style w:type="paragraph" w:styleId="ListNumber">
    <w:name w:val="List Number"/>
    <w:basedOn w:val="Normal"/>
    <w:rsid w:val="00530DA1"/>
    <w:pPr>
      <w:tabs>
        <w:tab w:val="left" w:pos="360"/>
      </w:tabs>
      <w:ind w:left="360" w:hanging="360"/>
    </w:pPr>
    <w:rPr>
      <w:lang w:eastAsia="ja-JP"/>
    </w:rPr>
  </w:style>
  <w:style w:type="paragraph" w:styleId="BalloonText">
    <w:name w:val="Balloon Text"/>
    <w:basedOn w:val="Normal"/>
    <w:link w:val="BalloonTextChar"/>
    <w:rsid w:val="00F94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6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F3E64"/>
    <w:rPr>
      <w:sz w:val="24"/>
    </w:rPr>
  </w:style>
  <w:style w:type="table" w:styleId="TableGrid">
    <w:name w:val="Table Grid"/>
    <w:basedOn w:val="TableNormal"/>
    <w:rsid w:val="0052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link w:val="NoteChar"/>
    <w:qFormat/>
    <w:rsid w:val="004B1076"/>
    <w:pPr>
      <w:spacing w:before="120"/>
    </w:pPr>
    <w:rPr>
      <w:b/>
      <w:i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E638BA"/>
    <w:pPr>
      <w:ind w:left="720"/>
      <w:contextualSpacing/>
    </w:pPr>
  </w:style>
  <w:style w:type="character" w:customStyle="1" w:styleId="NoteChar">
    <w:name w:val="Note Char"/>
    <w:basedOn w:val="DefaultParagraphFont"/>
    <w:link w:val="Note"/>
    <w:rsid w:val="004B1076"/>
    <w:rPr>
      <w:rFonts w:ascii="Arial" w:hAnsi="Arial"/>
      <w:b/>
      <w:i/>
    </w:rPr>
  </w:style>
  <w:style w:type="paragraph" w:customStyle="1" w:styleId="Level2">
    <w:name w:val="Level 2"/>
    <w:basedOn w:val="Heading2"/>
    <w:link w:val="Level2Char"/>
    <w:qFormat/>
    <w:rsid w:val="00F066F2"/>
    <w:pPr>
      <w:numPr>
        <w:ilvl w:val="1"/>
      </w:numPr>
      <w:spacing w:before="360"/>
      <w:ind w:left="765"/>
    </w:pPr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58675F"/>
    <w:rPr>
      <w:rFonts w:ascii="Arial" w:hAnsi="Arial"/>
      <w:b/>
      <w:sz w:val="28"/>
    </w:rPr>
  </w:style>
  <w:style w:type="character" w:customStyle="1" w:styleId="Level2Char">
    <w:name w:val="Level 2 Char"/>
    <w:basedOn w:val="Heading2Char"/>
    <w:link w:val="Level2"/>
    <w:rsid w:val="00F066F2"/>
    <w:rPr>
      <w:rFonts w:ascii="Arial" w:hAnsi="Arial"/>
      <w:b/>
      <w:sz w:val="22"/>
      <w:szCs w:val="24"/>
    </w:rPr>
  </w:style>
  <w:style w:type="paragraph" w:customStyle="1" w:styleId="Footer1">
    <w:name w:val="Footer1"/>
    <w:basedOn w:val="Normal"/>
    <w:link w:val="footerChar0"/>
    <w:qFormat/>
    <w:rsid w:val="00E977E4"/>
    <w:pPr>
      <w:pBdr>
        <w:top w:val="single" w:sz="8" w:space="1" w:color="CFB87C"/>
      </w:pBdr>
      <w:spacing w:before="120"/>
    </w:pPr>
    <w:rPr>
      <w:sz w:val="20"/>
    </w:rPr>
  </w:style>
  <w:style w:type="character" w:customStyle="1" w:styleId="footerChar0">
    <w:name w:val="footer Char"/>
    <w:basedOn w:val="DefaultParagraphFont"/>
    <w:link w:val="Footer1"/>
    <w:rsid w:val="00E977E4"/>
    <w:rPr>
      <w:rFonts w:ascii="Arial" w:hAnsi="Arial"/>
    </w:rPr>
  </w:style>
  <w:style w:type="character" w:customStyle="1" w:styleId="normaltextrun">
    <w:name w:val="normaltextrun"/>
    <w:basedOn w:val="DefaultParagraphFont"/>
    <w:rsid w:val="005D1FFF"/>
  </w:style>
  <w:style w:type="paragraph" w:customStyle="1" w:styleId="Level3">
    <w:name w:val="Level 3"/>
    <w:basedOn w:val="Heading2"/>
    <w:link w:val="Level3Char"/>
    <w:qFormat/>
    <w:rsid w:val="0088013E"/>
    <w:pPr>
      <w:keepNext w:val="0"/>
      <w:numPr>
        <w:ilvl w:val="2"/>
      </w:numPr>
      <w:spacing w:before="120"/>
      <w:ind w:left="720"/>
    </w:pPr>
    <w:rPr>
      <w:b w:val="0"/>
      <w:sz w:val="22"/>
      <w:szCs w:val="24"/>
    </w:rPr>
  </w:style>
  <w:style w:type="character" w:customStyle="1" w:styleId="Level3Char">
    <w:name w:val="Level 3 Char"/>
    <w:basedOn w:val="Heading2Char"/>
    <w:link w:val="Level3"/>
    <w:rsid w:val="0088013E"/>
    <w:rPr>
      <w:rFonts w:ascii="Arial" w:hAnsi="Arial"/>
      <w:b w:val="0"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2F5C"/>
    <w:pPr>
      <w:keepLines/>
      <w:spacing w:before="120" w:line="259" w:lineRule="auto"/>
      <w:outlineLvl w:val="9"/>
    </w:pPr>
    <w:rPr>
      <w:rFonts w:asciiTheme="minorHAnsi" w:eastAsiaTheme="majorEastAsia" w:hAnsiTheme="minorHAnsi" w:cstheme="majorBidi"/>
      <w:color w:val="000000" w:themeColor="text1"/>
      <w:kern w:val="0"/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8675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F3E"/>
    <w:pPr>
      <w:spacing w:after="100"/>
      <w:ind w:left="288"/>
    </w:pPr>
  </w:style>
  <w:style w:type="paragraph" w:styleId="NormalWeb">
    <w:name w:val="Normal (Web)"/>
    <w:basedOn w:val="Normal"/>
    <w:uiPriority w:val="99"/>
    <w:semiHidden/>
    <w:unhideWhenUsed/>
    <w:rsid w:val="00584C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3">
    <w:name w:val="toc 3"/>
    <w:basedOn w:val="Normal"/>
    <w:next w:val="Normal"/>
    <w:autoRedefine/>
    <w:semiHidden/>
    <w:unhideWhenUsed/>
    <w:rsid w:val="00330F3E"/>
    <w:pPr>
      <w:spacing w:after="100"/>
      <w:ind w:left="576"/>
    </w:pPr>
  </w:style>
  <w:style w:type="paragraph" w:customStyle="1" w:styleId="Instructiontext">
    <w:name w:val="Instruction text"/>
    <w:basedOn w:val="Normal"/>
    <w:link w:val="InstructiontextChar"/>
    <w:qFormat/>
    <w:rsid w:val="007463E7"/>
    <w:pPr>
      <w:ind w:left="432"/>
    </w:pPr>
    <w:rPr>
      <w:i/>
      <w:sz w:val="20"/>
    </w:rPr>
  </w:style>
  <w:style w:type="character" w:customStyle="1" w:styleId="InstructiontextChar">
    <w:name w:val="Instruction text Char"/>
    <w:basedOn w:val="DefaultParagraphFont"/>
    <w:link w:val="Instructiontext"/>
    <w:rsid w:val="007463E7"/>
    <w:rPr>
      <w:rFonts w:ascii="Arial" w:hAnsi="Arial"/>
      <w:i/>
    </w:rPr>
  </w:style>
  <w:style w:type="table" w:customStyle="1" w:styleId="ProjectScopeTable">
    <w:name w:val="Project Scope Table"/>
    <w:basedOn w:val="TableNormal"/>
    <w:uiPriority w:val="99"/>
    <w:rsid w:val="0058675F"/>
    <w:pPr>
      <w:spacing w:before="120" w:after="120"/>
    </w:pPr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character" w:styleId="Emphasis">
    <w:name w:val="Emphasis"/>
    <w:basedOn w:val="DefaultParagraphFont"/>
    <w:qFormat/>
    <w:rsid w:val="0058675F"/>
    <w:rPr>
      <w:i/>
      <w:iCs/>
    </w:rPr>
  </w:style>
  <w:style w:type="paragraph" w:customStyle="1" w:styleId="tablesubhead">
    <w:name w:val="table subhead"/>
    <w:basedOn w:val="Normal"/>
    <w:link w:val="tablesubheadChar"/>
    <w:qFormat/>
    <w:rsid w:val="00774AB5"/>
    <w:pPr>
      <w:spacing w:before="120"/>
      <w:ind w:left="432"/>
    </w:pPr>
    <w:rPr>
      <w:b/>
      <w:color w:val="7F7F7F" w:themeColor="text1" w:themeTint="80"/>
    </w:rPr>
  </w:style>
  <w:style w:type="character" w:customStyle="1" w:styleId="tablesubheadChar">
    <w:name w:val="table subhead Char"/>
    <w:basedOn w:val="DefaultParagraphFont"/>
    <w:link w:val="tablesubhead"/>
    <w:rsid w:val="00774AB5"/>
    <w:rPr>
      <w:rFonts w:ascii="Arial" w:hAnsi="Arial"/>
      <w:b/>
      <w:color w:val="7F7F7F" w:themeColor="text1" w:themeTint="80"/>
      <w:sz w:val="22"/>
    </w:rPr>
  </w:style>
  <w:style w:type="character" w:customStyle="1" w:styleId="HeaderChar">
    <w:name w:val="Header Char"/>
    <w:basedOn w:val="DefaultParagraphFont"/>
    <w:link w:val="Header"/>
    <w:rsid w:val="0056174D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17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0ED5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35A9"/>
    <w:rPr>
      <w:rFonts w:ascii="Arial" w:hAnsi="Arial"/>
      <w:sz w:val="22"/>
    </w:rPr>
  </w:style>
  <w:style w:type="paragraph" w:customStyle="1" w:styleId="Default">
    <w:name w:val="Default"/>
    <w:rsid w:val="00235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denver.edu/2030/goals-for-203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wleyk\Documents\PM%20Templates\OIT%20Scope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4C46F159E5A4CABE8B0D981877DB7" ma:contentTypeVersion="" ma:contentTypeDescription="Create a new document." ma:contentTypeScope="" ma:versionID="4b93a33d5339657033074052639ca6e4">
  <xsd:schema xmlns:xsd="http://www.w3.org/2001/XMLSchema" xmlns:xs="http://www.w3.org/2001/XMLSchema" xmlns:p="http://schemas.microsoft.com/office/2006/metadata/properties" xmlns:ns2="8d53264f-1828-490c-b363-d39b839e79bb" targetNamespace="http://schemas.microsoft.com/office/2006/metadata/properties" ma:root="true" ma:fieldsID="a45a754170ac651ab1c7fc835d4a3344" ns2:_="">
    <xsd:import namespace="8d53264f-1828-490c-b363-d39b839e7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3264f-1828-490c-b363-d39b839e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737A3-42B6-43B2-B697-1EBECEC95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FC734-1473-4BB2-8D46-14A122F87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40530-1C1A-4862-A70D-1A7FAF28E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80FDC-73F8-4B4F-8200-B8B5B4D3E3EB}"/>
</file>

<file path=docProps/app.xml><?xml version="1.0" encoding="utf-8"?>
<Properties xmlns="http://schemas.openxmlformats.org/officeDocument/2006/extended-properties" xmlns:vt="http://schemas.openxmlformats.org/officeDocument/2006/docPropsVTypes">
  <Template>OIT Scope Statement Template</Template>
  <TotalTime>1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Statement Template</vt:lpstr>
    </vt:vector>
  </TitlesOfParts>
  <Company>CVR/IT Consulting LLC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Statement Template</dc:title>
  <dc:subject/>
  <dc:creator>Rowley, Kristin</dc:creator>
  <cp:keywords>Scope;</cp:keywords>
  <dc:description/>
  <cp:lastModifiedBy>Eric Campagna</cp:lastModifiedBy>
  <cp:revision>2</cp:revision>
  <cp:lastPrinted>2018-12-14T20:55:00Z</cp:lastPrinted>
  <dcterms:created xsi:type="dcterms:W3CDTF">2024-01-30T23:36:00Z</dcterms:created>
  <dcterms:modified xsi:type="dcterms:W3CDTF">2024-01-30T23:36:00Z</dcterms:modified>
  <cp:category>Rev 2.1;last template update 12-20-04 gje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0x0101004D54C46F159E5A4CABE8B0D981877DB7</vt:lpwstr>
  </property>
  <property fmtid="{D5CDD505-2E9C-101B-9397-08002B2CF9AE}" pid="3" name="Order">
    <vt:r8>600</vt:r8>
  </property>
  <property fmtid="{D5CDD505-2E9C-101B-9397-08002B2CF9AE}" pid="4" name="FileDirRef">
    <vt:lpwstr>sites/pwa/Test - Wine Tasting Fundraiser/Shared Documents/Project Management/Execution</vt:lpwstr>
  </property>
  <property fmtid="{D5CDD505-2E9C-101B-9397-08002B2CF9AE}" pid="5" name="FileLeafRef">
    <vt:lpwstr>OIT Scope Statement Template.dotx</vt:lpwstr>
  </property>
  <property fmtid="{D5CDD505-2E9C-101B-9397-08002B2CF9AE}" pid="6" name="FSObjType">
    <vt:lpwstr>0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Required for">
    <vt:lpwstr>;#Small projects;#Medium projects;#Large projects;#</vt:lpwstr>
  </property>
  <property fmtid="{D5CDD505-2E9C-101B-9397-08002B2CF9AE}" pid="12" name="AuthorIds_UIVersion_2048">
    <vt:lpwstr>81</vt:lpwstr>
  </property>
</Properties>
</file>